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after="48" w:line="360" w:lineRule="auto"/>
        <w:jc w:val="left"/>
        <w:rPr>
          <w:rFonts w:hint="default" w:ascii="黑体" w:hAnsi="宋体" w:eastAsia="黑体" w:cs="宋体"/>
          <w:b w:val="0"/>
          <w:bCs/>
          <w:kern w:val="0"/>
          <w:sz w:val="28"/>
          <w:szCs w:val="16"/>
          <w:lang w:val="en-US" w:bidi="zh-CN"/>
        </w:rPr>
      </w:pPr>
      <w:r>
        <w:rPr>
          <w:rFonts w:hint="eastAsia" w:ascii="黑体" w:hAnsi="宋体" w:eastAsia="黑体" w:cs="宋体"/>
          <w:b w:val="0"/>
          <w:bCs/>
          <w:kern w:val="0"/>
          <w:sz w:val="28"/>
          <w:szCs w:val="16"/>
          <w:lang w:val="zh-CN" w:bidi="zh-CN"/>
        </w:rPr>
        <w:t>附件</w:t>
      </w:r>
      <w:r>
        <w:rPr>
          <w:rFonts w:hint="eastAsia" w:ascii="黑体" w:hAnsi="宋体" w:eastAsia="黑体" w:cs="宋体"/>
          <w:b w:val="0"/>
          <w:bCs/>
          <w:kern w:val="0"/>
          <w:sz w:val="28"/>
          <w:szCs w:val="16"/>
          <w:lang w:val="en-US" w:bidi="zh-CN"/>
        </w:rPr>
        <w:t>1.</w:t>
      </w:r>
      <w:bookmarkStart w:id="0" w:name="_GoBack"/>
      <w:bookmarkEnd w:id="0"/>
    </w:p>
    <w:p>
      <w:pPr>
        <w:spacing w:before="1" w:after="48" w:line="360" w:lineRule="auto"/>
        <w:jc w:val="center"/>
        <w:rPr>
          <w:rFonts w:hint="eastAsia" w:ascii="宋体" w:hAnsi="宋体" w:eastAsia="宋体"/>
          <w:b/>
          <w:sz w:val="21"/>
          <w:szCs w:val="20"/>
          <w:lang w:val="en-US"/>
        </w:rPr>
      </w:pPr>
      <w:r>
        <w:rPr>
          <w:rFonts w:hint="eastAsia" w:ascii="黑体" w:hAnsi="宋体" w:eastAsia="黑体" w:cs="宋体"/>
          <w:b/>
          <w:kern w:val="0"/>
          <w:sz w:val="36"/>
          <w:szCs w:val="20"/>
          <w:lang w:val="zh-CN" w:bidi="zh-CN"/>
        </w:rPr>
        <w:t>2021年第一期</w:t>
      </w:r>
      <w:r>
        <w:rPr>
          <w:rFonts w:hint="eastAsia" w:ascii="黑体" w:hAnsi="宋体" w:eastAsia="黑体" w:cs="宋体"/>
          <w:b/>
          <w:kern w:val="0"/>
          <w:sz w:val="36"/>
          <w:szCs w:val="20"/>
          <w:lang w:val="en-US" w:bidi="zh-CN"/>
        </w:rPr>
        <w:t>大数据实战&amp;人工智能应用开发高校师资能力提高</w:t>
      </w:r>
      <w:r>
        <w:rPr>
          <w:rFonts w:hint="eastAsia" w:ascii="黑体" w:hAnsi="宋体" w:eastAsia="黑体" w:cs="宋体"/>
          <w:b/>
          <w:kern w:val="0"/>
          <w:sz w:val="36"/>
          <w:szCs w:val="20"/>
          <w:lang w:val="zh-CN" w:bidi="zh-CN"/>
        </w:rPr>
        <w:t>线下培训课程表</w:t>
      </w:r>
    </w:p>
    <w:tbl>
      <w:tblPr>
        <w:tblStyle w:val="11"/>
        <w:tblW w:w="8696" w:type="dxa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749"/>
        <w:gridCol w:w="782"/>
        <w:gridCol w:w="5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696" w:type="dxa"/>
            <w:gridSpan w:val="4"/>
          </w:tcPr>
          <w:p>
            <w:pPr>
              <w:pStyle w:val="17"/>
              <w:spacing w:before="149" w:line="360" w:lineRule="auto"/>
              <w:jc w:val="center"/>
              <w:rPr>
                <w:rFonts w:ascii="宋体" w:hAnsi="宋体" w:eastAsia="宋体"/>
                <w:b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/>
              </w:rPr>
              <w:t>大数据实战高校师资能力提高培训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44" w:type="dxa"/>
            <w:gridSpan w:val="2"/>
          </w:tcPr>
          <w:p>
            <w:pPr>
              <w:pStyle w:val="17"/>
              <w:spacing w:before="1" w:line="360" w:lineRule="auto"/>
              <w:rPr>
                <w:rFonts w:ascii="宋体" w:hAnsi="宋体" w:eastAsia="宋体"/>
                <w:b/>
                <w:sz w:val="14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ascii="宋体" w:hAnsi="宋体" w:eastAsia="宋体"/>
                <w:b/>
                <w:sz w:val="21"/>
              </w:rPr>
              <w:t>日期</w:t>
            </w:r>
          </w:p>
        </w:tc>
        <w:tc>
          <w:tcPr>
            <w:tcW w:w="782" w:type="dxa"/>
          </w:tcPr>
          <w:p>
            <w:pPr>
              <w:pStyle w:val="17"/>
              <w:spacing w:before="25" w:line="36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ascii="宋体" w:hAnsi="宋体" w:eastAsia="宋体"/>
                <w:b/>
                <w:sz w:val="21"/>
              </w:rPr>
              <w:t>时间</w:t>
            </w:r>
          </w:p>
          <w:p>
            <w:pPr>
              <w:pStyle w:val="17"/>
              <w:spacing w:before="43" w:line="36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ascii="宋体" w:hAnsi="宋体" w:eastAsia="宋体"/>
                <w:b/>
                <w:sz w:val="21"/>
              </w:rPr>
              <w:t>安排</w:t>
            </w:r>
          </w:p>
        </w:tc>
        <w:tc>
          <w:tcPr>
            <w:tcW w:w="5970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ascii="宋体" w:hAnsi="宋体" w:eastAsia="宋体"/>
                <w:b/>
                <w:sz w:val="21"/>
              </w:rPr>
              <w:t>课程内容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195" w:type="dxa"/>
            <w:vMerge w:val="restart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ascii="宋体" w:hAnsi="宋体" w:eastAsia="宋体"/>
                <w:b/>
                <w:sz w:val="21"/>
              </w:rPr>
              <w:t>第一天</w:t>
            </w:r>
          </w:p>
          <w:p>
            <w:pPr>
              <w:pStyle w:val="17"/>
              <w:spacing w:before="43" w:line="360" w:lineRule="auto"/>
              <w:ind w:hanging="3"/>
              <w:jc w:val="both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749" w:type="dxa"/>
          </w:tcPr>
          <w:p>
            <w:pPr>
              <w:pStyle w:val="17"/>
              <w:spacing w:before="5" w:line="360" w:lineRule="auto"/>
              <w:rPr>
                <w:rFonts w:ascii="宋体" w:hAnsi="宋体" w:eastAsia="宋体"/>
                <w:b/>
                <w:sz w:val="27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上午</w:t>
            </w:r>
          </w:p>
        </w:tc>
        <w:tc>
          <w:tcPr>
            <w:tcW w:w="782" w:type="dxa"/>
          </w:tcPr>
          <w:p>
            <w:pPr>
              <w:pStyle w:val="17"/>
              <w:spacing w:before="3" w:line="360" w:lineRule="auto"/>
              <w:rPr>
                <w:rFonts w:ascii="宋体" w:hAnsi="宋体" w:eastAsia="宋体"/>
                <w:b/>
                <w:sz w:val="15"/>
              </w:rPr>
            </w:pPr>
          </w:p>
          <w:p>
            <w:pPr>
              <w:pStyle w:val="17"/>
              <w:spacing w:line="360" w:lineRule="auto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09:00</w:t>
            </w:r>
          </w:p>
          <w:p>
            <w:pPr>
              <w:pStyle w:val="17"/>
              <w:spacing w:before="43" w:line="360" w:lineRule="auto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12:00</w:t>
            </w:r>
          </w:p>
        </w:tc>
        <w:tc>
          <w:tcPr>
            <w:tcW w:w="5970" w:type="dxa"/>
            <w:shd w:val="clear" w:color="auto" w:fill="auto"/>
          </w:tcPr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模块一：大数据理论框架（Hadoop体系）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理论讲解：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1、大数据的架构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2、大数据采集与预处理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3、大数据的存储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4、数据挖掘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 xml:space="preserve">操作演示 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ascii="宋体" w:hAnsi="宋体" w:eastAsia="宋体"/>
                <w:sz w:val="21"/>
                <w:lang w:val="en-US"/>
              </w:rPr>
              <w:t>1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、Hadoop平台上的数据存储评估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学员实验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1、基于</w:t>
            </w:r>
            <w:r>
              <w:rPr>
                <w:rFonts w:ascii="宋体" w:hAnsi="宋体" w:eastAsia="宋体"/>
                <w:sz w:val="21"/>
                <w:lang w:val="en-US"/>
              </w:rPr>
              <w:t>Uber出租车数据分析市民行为特征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：数据上传</w:t>
            </w:r>
            <w:r>
              <w:rPr>
                <w:rFonts w:ascii="宋体" w:hAnsi="宋体" w:eastAsia="宋体"/>
                <w:sz w:val="21"/>
                <w:lang w:val="en-US"/>
              </w:rPr>
              <w:t>H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adoop大数据平台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95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749" w:type="dxa"/>
          </w:tcPr>
          <w:p>
            <w:pPr>
              <w:pStyle w:val="17"/>
              <w:spacing w:before="3" w:line="360" w:lineRule="auto"/>
              <w:rPr>
                <w:rFonts w:ascii="宋体" w:hAnsi="宋体" w:eastAsia="宋体"/>
                <w:b/>
                <w:sz w:val="27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下午</w:t>
            </w:r>
          </w:p>
        </w:tc>
        <w:tc>
          <w:tcPr>
            <w:tcW w:w="782" w:type="dxa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14:30</w:t>
            </w: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17:30</w:t>
            </w:r>
          </w:p>
        </w:tc>
        <w:tc>
          <w:tcPr>
            <w:tcW w:w="5970" w:type="dxa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模块二：Hadoop大数据分析项目实战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理论讲解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lang w:val="en-US"/>
              </w:rPr>
              <w:t>分析决策需求</w:t>
            </w:r>
            <w:r>
              <w:rPr>
                <w:rFonts w:hint="eastAsia" w:ascii="宋体" w:hAnsi="宋体" w:eastAsia="宋体"/>
                <w:lang w:val="en-US"/>
              </w:rPr>
              <w:t>：</w:t>
            </w:r>
            <w:r>
              <w:rPr>
                <w:rFonts w:ascii="宋体" w:hAnsi="宋体" w:eastAsia="宋体"/>
                <w:lang w:val="en-US"/>
              </w:rPr>
              <w:t>数据仓库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数据库MySQL的统计分析功能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大数据数据导入工具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大数据的数据仓库工具Hive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5、大数据的数据清洗工具</w:t>
            </w:r>
            <w:r>
              <w:rPr>
                <w:rFonts w:ascii="宋体" w:hAnsi="宋体" w:eastAsia="宋体"/>
                <w:lang w:val="en-US"/>
              </w:rPr>
              <w:t>P</w:t>
            </w:r>
            <w:r>
              <w:rPr>
                <w:rFonts w:hint="eastAsia" w:ascii="宋体" w:hAnsi="宋体" w:eastAsia="宋体"/>
                <w:lang w:val="en-US"/>
              </w:rPr>
              <w:t>ig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实验讲解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sz w:val="21"/>
                <w:lang w:val="en-US"/>
              </w:rPr>
              <w:t>Uber出租车数据分析市民行为特征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：</w:t>
            </w:r>
            <w:r>
              <w:rPr>
                <w:rFonts w:hint="eastAsia" w:ascii="宋体" w:hAnsi="宋体" w:eastAsia="宋体"/>
                <w:lang w:val="en-US"/>
              </w:rPr>
              <w:t>使用Hive分析离线数据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学员实验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sz w:val="21"/>
                <w:lang w:val="en-US"/>
              </w:rPr>
              <w:t>Uber出租车数据分析市民行为特征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：</w:t>
            </w:r>
            <w:r>
              <w:rPr>
                <w:rFonts w:hint="eastAsia" w:ascii="宋体" w:hAnsi="宋体" w:eastAsia="宋体"/>
                <w:lang w:val="en-US"/>
              </w:rPr>
              <w:t>数据提取，数据拆分，数据可视化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实验验收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1、作业分享、作业验收、作业讲解、作业点评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1" w:hRule="atLeast"/>
        </w:trPr>
        <w:tc>
          <w:tcPr>
            <w:tcW w:w="1195" w:type="dxa"/>
            <w:vMerge w:val="restart"/>
          </w:tcPr>
          <w:p>
            <w:pPr>
              <w:pStyle w:val="17"/>
              <w:spacing w:line="360" w:lineRule="auto"/>
              <w:rPr>
                <w:rFonts w:ascii="宋体" w:hAnsi="宋体" w:eastAsia="宋体"/>
                <w:b/>
                <w:sz w:val="20"/>
              </w:rPr>
            </w:pPr>
          </w:p>
          <w:p>
            <w:pPr>
              <w:pStyle w:val="17"/>
              <w:spacing w:before="11" w:line="360" w:lineRule="auto"/>
              <w:rPr>
                <w:rFonts w:ascii="宋体" w:hAnsi="宋体" w:eastAsia="宋体"/>
                <w:b/>
                <w:sz w:val="20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ascii="宋体" w:hAnsi="宋体" w:eastAsia="宋体"/>
                <w:b/>
                <w:sz w:val="21"/>
              </w:rPr>
              <w:t>第二天</w:t>
            </w:r>
          </w:p>
          <w:p>
            <w:pPr>
              <w:pStyle w:val="17"/>
              <w:spacing w:before="43" w:line="360" w:lineRule="auto"/>
              <w:ind w:hanging="3"/>
              <w:jc w:val="both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749" w:type="dxa"/>
          </w:tcPr>
          <w:p>
            <w:pPr>
              <w:pStyle w:val="17"/>
              <w:spacing w:before="5" w:line="360" w:lineRule="auto"/>
              <w:rPr>
                <w:rFonts w:ascii="宋体" w:hAnsi="宋体" w:eastAsia="宋体"/>
                <w:b/>
                <w:sz w:val="27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上午</w:t>
            </w:r>
          </w:p>
        </w:tc>
        <w:tc>
          <w:tcPr>
            <w:tcW w:w="782" w:type="dxa"/>
          </w:tcPr>
          <w:p>
            <w:pPr>
              <w:pStyle w:val="17"/>
              <w:spacing w:before="3" w:line="360" w:lineRule="auto"/>
              <w:rPr>
                <w:rFonts w:ascii="宋体" w:hAnsi="宋体" w:eastAsia="宋体"/>
                <w:b/>
                <w:sz w:val="15"/>
              </w:rPr>
            </w:pPr>
          </w:p>
          <w:p>
            <w:pPr>
              <w:pStyle w:val="17"/>
              <w:spacing w:line="360" w:lineRule="auto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09:00</w:t>
            </w:r>
          </w:p>
          <w:p>
            <w:pPr>
              <w:pStyle w:val="17"/>
              <w:spacing w:before="43" w:line="360" w:lineRule="auto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12:00</w:t>
            </w:r>
          </w:p>
        </w:tc>
        <w:tc>
          <w:tcPr>
            <w:tcW w:w="5970" w:type="dxa"/>
            <w:shd w:val="clear" w:color="auto" w:fill="auto"/>
          </w:tcPr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模块三：大数据理论框架（</w:t>
            </w:r>
            <w:r>
              <w:rPr>
                <w:rFonts w:ascii="宋体" w:hAnsi="宋体" w:eastAsia="宋体"/>
                <w:b/>
                <w:bCs/>
                <w:sz w:val="21"/>
                <w:lang w:val="en-US"/>
              </w:rPr>
              <w:t>S</w:t>
            </w: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park体系）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理论讲解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1、分布式内存计算系统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2、分布式流处理平台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3、Scala语言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 xml:space="preserve">4、Spark </w:t>
            </w:r>
            <w:r>
              <w:rPr>
                <w:rFonts w:ascii="宋体" w:hAnsi="宋体" w:eastAsia="宋体"/>
                <w:sz w:val="21"/>
                <w:lang w:val="en-US"/>
              </w:rPr>
              <w:t>C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ore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5、</w:t>
            </w:r>
            <w:r>
              <w:rPr>
                <w:rFonts w:ascii="宋体" w:hAnsi="宋体" w:eastAsia="宋体"/>
                <w:sz w:val="21"/>
                <w:lang w:val="en-US"/>
              </w:rPr>
              <w:t xml:space="preserve">Spark </w:t>
            </w:r>
            <w:r>
              <w:rPr>
                <w:lang w:val="en-US"/>
              </w:rPr>
              <w:t>SQL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实验讲解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1、Spark RDD编程接口对数据进行分析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2、Spark DataFrame接口对数据进行分析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学员实验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1、</w:t>
            </w:r>
            <w:r>
              <w:rPr>
                <w:rFonts w:ascii="宋体" w:hAnsi="宋体" w:eastAsia="宋体"/>
                <w:sz w:val="21"/>
                <w:lang w:val="en-US"/>
              </w:rPr>
              <w:t>Uber出租车数据分析市民行为特征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：使用Spark-SQL分析Uber市民乘车数据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195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="宋体" w:hAnsi="宋体" w:eastAsia="宋体"/>
                <w:sz w:val="2"/>
                <w:szCs w:val="2"/>
                <w:lang w:val="en-US"/>
              </w:rPr>
            </w:pPr>
          </w:p>
        </w:tc>
        <w:tc>
          <w:tcPr>
            <w:tcW w:w="749" w:type="dxa"/>
          </w:tcPr>
          <w:p>
            <w:pPr>
              <w:pStyle w:val="17"/>
              <w:spacing w:before="3" w:line="360" w:lineRule="auto"/>
              <w:rPr>
                <w:rFonts w:ascii="宋体" w:hAnsi="宋体" w:eastAsia="宋体"/>
                <w:b/>
                <w:sz w:val="27"/>
                <w:lang w:val="en-US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下午</w:t>
            </w:r>
          </w:p>
        </w:tc>
        <w:tc>
          <w:tcPr>
            <w:tcW w:w="782" w:type="dxa"/>
          </w:tcPr>
          <w:p>
            <w:pPr>
              <w:pStyle w:val="17"/>
              <w:spacing w:line="360" w:lineRule="auto"/>
              <w:rPr>
                <w:rFonts w:ascii="宋体" w:hAnsi="宋体" w:eastAsia="宋体"/>
                <w:b/>
                <w:sz w:val="15"/>
              </w:rPr>
            </w:pPr>
          </w:p>
          <w:p>
            <w:pPr>
              <w:pStyle w:val="17"/>
              <w:spacing w:before="1" w:line="360" w:lineRule="auto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14:30</w:t>
            </w:r>
          </w:p>
          <w:p>
            <w:pPr>
              <w:pStyle w:val="17"/>
              <w:spacing w:before="42" w:line="360" w:lineRule="auto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17:30</w:t>
            </w:r>
          </w:p>
        </w:tc>
        <w:tc>
          <w:tcPr>
            <w:tcW w:w="5970" w:type="dxa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模块四：Spark计算任务优化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理论讲解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lang w:val="en-US"/>
              </w:rPr>
              <w:t>1</w:t>
            </w:r>
            <w:r>
              <w:rPr>
                <w:rFonts w:hint="eastAsia" w:ascii="宋体" w:hAnsi="宋体" w:eastAsia="宋体"/>
                <w:lang w:val="en-US"/>
              </w:rPr>
              <w:t>、Spark的计算任务提交方式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lang w:val="en-US"/>
              </w:rPr>
              <w:t>2</w:t>
            </w:r>
            <w:r>
              <w:rPr>
                <w:rFonts w:hint="eastAsia" w:ascii="宋体" w:hAnsi="宋体" w:eastAsia="宋体"/>
                <w:lang w:val="en-US"/>
              </w:rPr>
              <w:t>、</w:t>
            </w:r>
            <w:r>
              <w:rPr>
                <w:rFonts w:ascii="宋体" w:hAnsi="宋体" w:eastAsia="宋体"/>
                <w:lang w:val="en-US"/>
              </w:rPr>
              <w:t>H</w:t>
            </w:r>
            <w:r>
              <w:rPr>
                <w:rFonts w:hint="eastAsia" w:ascii="宋体" w:hAnsi="宋体" w:eastAsia="宋体"/>
                <w:lang w:val="en-US"/>
              </w:rPr>
              <w:t>adoop分布式计算的原理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3、Spark 任务DAG的构建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4、数据缓存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5、</w:t>
            </w:r>
            <w:r>
              <w:rPr>
                <w:rFonts w:ascii="宋体" w:hAnsi="宋体" w:eastAsia="宋体"/>
                <w:lang w:val="en-US"/>
              </w:rPr>
              <w:t>S</w:t>
            </w:r>
            <w:r>
              <w:rPr>
                <w:rFonts w:hint="eastAsia" w:ascii="宋体" w:hAnsi="宋体" w:eastAsia="宋体"/>
                <w:lang w:val="en-US"/>
              </w:rPr>
              <w:t>park计算任务的</w:t>
            </w:r>
            <w:r>
              <w:rPr>
                <w:rFonts w:ascii="宋体" w:hAnsi="宋体" w:eastAsia="宋体"/>
                <w:lang w:val="en-US"/>
              </w:rPr>
              <w:t>S</w:t>
            </w:r>
            <w:r>
              <w:rPr>
                <w:rFonts w:hint="eastAsia" w:ascii="宋体" w:hAnsi="宋体" w:eastAsia="宋体"/>
                <w:lang w:val="en-US"/>
              </w:rPr>
              <w:t>tage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6、</w:t>
            </w:r>
            <w:r>
              <w:rPr>
                <w:rFonts w:ascii="宋体" w:hAnsi="宋体" w:eastAsia="宋体"/>
                <w:lang w:val="en-US"/>
              </w:rPr>
              <w:t>S</w:t>
            </w:r>
            <w:r>
              <w:rPr>
                <w:rFonts w:hint="eastAsia" w:ascii="宋体" w:hAnsi="宋体" w:eastAsia="宋体"/>
                <w:lang w:val="en-US"/>
              </w:rPr>
              <w:t>park计算任务中的依赖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实验讲解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sz w:val="21"/>
                <w:lang w:val="en-US"/>
              </w:rPr>
              <w:t>Uber出租车数据分析市民行为特征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：</w:t>
            </w:r>
            <w:r>
              <w:rPr>
                <w:rFonts w:hint="eastAsia" w:ascii="宋体" w:hAnsi="宋体" w:eastAsia="宋体"/>
                <w:lang w:val="en-US"/>
              </w:rPr>
              <w:t>公平调度策略的实现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学员实验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ascii="宋体" w:hAnsi="宋体" w:eastAsia="宋体"/>
                <w:sz w:val="21"/>
                <w:lang w:val="en-US"/>
              </w:rPr>
              <w:t>Uber出租车数据分析市民行为特征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：分布式计算资源池优化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195" w:type="dxa"/>
            <w:vMerge w:val="restart"/>
          </w:tcPr>
          <w:p>
            <w:pPr>
              <w:pStyle w:val="17"/>
              <w:spacing w:line="360" w:lineRule="auto"/>
              <w:rPr>
                <w:rFonts w:ascii="宋体" w:hAnsi="宋体" w:eastAsia="宋体"/>
                <w:b/>
                <w:sz w:val="20"/>
              </w:rPr>
            </w:pPr>
          </w:p>
          <w:p>
            <w:pPr>
              <w:pStyle w:val="17"/>
              <w:spacing w:before="10" w:line="360" w:lineRule="auto"/>
              <w:rPr>
                <w:rFonts w:ascii="宋体" w:hAnsi="宋体" w:eastAsia="宋体"/>
                <w:b/>
                <w:sz w:val="19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ascii="宋体" w:hAnsi="宋体" w:eastAsia="宋体"/>
                <w:b/>
                <w:sz w:val="21"/>
              </w:rPr>
              <w:t>第三天</w:t>
            </w:r>
          </w:p>
          <w:p>
            <w:pPr>
              <w:pStyle w:val="17"/>
              <w:spacing w:before="43" w:line="360" w:lineRule="auto"/>
              <w:ind w:hanging="3"/>
              <w:jc w:val="both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749" w:type="dxa"/>
          </w:tcPr>
          <w:p>
            <w:pPr>
              <w:pStyle w:val="17"/>
              <w:spacing w:before="3" w:line="360" w:lineRule="auto"/>
              <w:rPr>
                <w:rFonts w:ascii="宋体" w:hAnsi="宋体" w:eastAsia="宋体"/>
                <w:b/>
                <w:sz w:val="27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上午</w:t>
            </w:r>
          </w:p>
        </w:tc>
        <w:tc>
          <w:tcPr>
            <w:tcW w:w="782" w:type="dxa"/>
          </w:tcPr>
          <w:p>
            <w:pPr>
              <w:pStyle w:val="17"/>
              <w:spacing w:line="360" w:lineRule="auto"/>
              <w:rPr>
                <w:rFonts w:ascii="宋体" w:hAnsi="宋体" w:eastAsia="宋体"/>
                <w:b/>
                <w:sz w:val="15"/>
              </w:rPr>
            </w:pPr>
          </w:p>
          <w:p>
            <w:pPr>
              <w:pStyle w:val="17"/>
              <w:spacing w:before="1" w:line="360" w:lineRule="auto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09:00</w:t>
            </w:r>
          </w:p>
          <w:p>
            <w:pPr>
              <w:pStyle w:val="17"/>
              <w:spacing w:before="42" w:line="360" w:lineRule="auto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12:00</w:t>
            </w:r>
          </w:p>
        </w:tc>
        <w:tc>
          <w:tcPr>
            <w:tcW w:w="5970" w:type="dxa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模块五</w:t>
            </w: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：数据分析与机器学习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理论讲解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ascii="宋体" w:hAnsi="宋体" w:eastAsia="宋体"/>
                <w:sz w:val="21"/>
                <w:lang w:val="en-US"/>
              </w:rPr>
              <w:t>1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、数据分析基础（</w:t>
            </w:r>
            <w:r>
              <w:rPr>
                <w:rFonts w:ascii="宋体" w:hAnsi="宋体" w:eastAsia="宋体"/>
                <w:sz w:val="21"/>
                <w:lang w:val="en-US"/>
              </w:rPr>
              <w:t>Python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）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2、多维数据分析方法与特征工程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ascii="宋体" w:hAnsi="宋体" w:eastAsia="宋体"/>
                <w:sz w:val="21"/>
                <w:lang w:val="en-US"/>
              </w:rPr>
              <w:t>3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、机器学习算法分类（分类、聚类和回归）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4、模型选择与评估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5、数据分析到机器学习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实验讲解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ascii="宋体" w:hAnsi="宋体" w:eastAsia="宋体"/>
                <w:sz w:val="21"/>
                <w:lang w:val="en-US"/>
              </w:rPr>
              <w:t>1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、</w:t>
            </w:r>
            <w:r>
              <w:rPr>
                <w:rFonts w:ascii="宋体" w:hAnsi="宋体" w:eastAsia="宋体"/>
                <w:sz w:val="21"/>
                <w:lang w:val="en-US"/>
              </w:rPr>
              <w:t>P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ython机器学习库实现鸢尾花分类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学员实验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鸢尾花分类：使用</w:t>
            </w:r>
            <w:r>
              <w:rPr>
                <w:rFonts w:ascii="宋体" w:hAnsi="宋体" w:eastAsia="宋体"/>
                <w:sz w:val="21"/>
                <w:lang w:val="en-US"/>
              </w:rPr>
              <w:t>S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park Data</w:t>
            </w:r>
            <w:r>
              <w:rPr>
                <w:rFonts w:ascii="宋体" w:hAnsi="宋体" w:eastAsia="宋体"/>
                <w:sz w:val="21"/>
                <w:lang w:val="en-US"/>
              </w:rPr>
              <w:t>F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rame接口导入鸢尾花数据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95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749" w:type="dxa"/>
          </w:tcPr>
          <w:p>
            <w:pPr>
              <w:pStyle w:val="17"/>
              <w:spacing w:before="4" w:line="360" w:lineRule="auto"/>
              <w:rPr>
                <w:rFonts w:ascii="宋体" w:hAnsi="宋体" w:eastAsia="宋体"/>
                <w:b/>
                <w:sz w:val="26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下午</w:t>
            </w:r>
          </w:p>
        </w:tc>
        <w:tc>
          <w:tcPr>
            <w:tcW w:w="782" w:type="dxa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14:30</w:t>
            </w: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17:30</w:t>
            </w:r>
          </w:p>
        </w:tc>
        <w:tc>
          <w:tcPr>
            <w:tcW w:w="5970" w:type="dxa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模块六：大数据数据挖掘项目实战：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项目讲解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lang w:val="en-US"/>
              </w:rPr>
              <w:t>1</w:t>
            </w:r>
            <w:r>
              <w:rPr>
                <w:rFonts w:hint="eastAsia" w:ascii="宋体" w:hAnsi="宋体" w:eastAsia="宋体"/>
                <w:lang w:val="en-US"/>
              </w:rPr>
              <w:t>、</w:t>
            </w:r>
            <w:r>
              <w:rPr>
                <w:rFonts w:ascii="宋体" w:hAnsi="宋体" w:eastAsia="宋体"/>
                <w:lang w:val="en-US"/>
              </w:rPr>
              <w:t>S</w:t>
            </w:r>
            <w:r>
              <w:rPr>
                <w:rFonts w:hint="eastAsia" w:ascii="宋体" w:hAnsi="宋体" w:eastAsia="宋体"/>
                <w:lang w:val="en-US"/>
              </w:rPr>
              <w:t>park机器学习决策树算法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lang w:val="en-US"/>
              </w:rPr>
              <w:t>2</w:t>
            </w:r>
            <w:r>
              <w:rPr>
                <w:rFonts w:hint="eastAsia" w:ascii="宋体" w:hAnsi="宋体" w:eastAsia="宋体"/>
                <w:lang w:val="en-US"/>
              </w:rPr>
              <w:t>、</w:t>
            </w:r>
            <w:r>
              <w:rPr>
                <w:rFonts w:ascii="宋体" w:hAnsi="宋体" w:eastAsia="宋体"/>
                <w:lang w:val="en-US"/>
              </w:rPr>
              <w:t>S</w:t>
            </w:r>
            <w:r>
              <w:rPr>
                <w:rFonts w:hint="eastAsia" w:ascii="宋体" w:hAnsi="宋体" w:eastAsia="宋体"/>
                <w:lang w:val="en-US"/>
              </w:rPr>
              <w:t>park机器学习关联规则算法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lang w:val="en-US"/>
              </w:rPr>
              <w:t>3</w:t>
            </w:r>
            <w:r>
              <w:rPr>
                <w:rFonts w:hint="eastAsia" w:ascii="宋体" w:hAnsi="宋体" w:eastAsia="宋体"/>
                <w:lang w:val="en-US"/>
              </w:rPr>
              <w:t>、</w:t>
            </w:r>
            <w:r>
              <w:rPr>
                <w:rFonts w:ascii="宋体" w:hAnsi="宋体" w:eastAsia="宋体"/>
                <w:lang w:val="en-US"/>
              </w:rPr>
              <w:t>S</w:t>
            </w:r>
            <w:r>
              <w:rPr>
                <w:rFonts w:hint="eastAsia" w:ascii="宋体" w:hAnsi="宋体" w:eastAsia="宋体"/>
                <w:lang w:val="en-US"/>
              </w:rPr>
              <w:t>park机器学习</w:t>
            </w:r>
            <w:r>
              <w:rPr>
                <w:rFonts w:ascii="宋体" w:hAnsi="宋体" w:eastAsia="宋体"/>
                <w:lang w:val="en-US"/>
              </w:rPr>
              <w:t>K-M</w:t>
            </w:r>
            <w:r>
              <w:rPr>
                <w:rFonts w:hint="eastAsia" w:ascii="宋体" w:hAnsi="宋体" w:eastAsia="宋体"/>
                <w:lang w:val="en-US"/>
              </w:rPr>
              <w:t>eans算法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lang w:val="en-US"/>
              </w:rPr>
              <w:t>4</w:t>
            </w:r>
            <w:r>
              <w:rPr>
                <w:rFonts w:hint="eastAsia" w:ascii="宋体" w:hAnsi="宋体" w:eastAsia="宋体"/>
                <w:lang w:val="en-US"/>
              </w:rPr>
              <w:t>、</w:t>
            </w:r>
            <w:r>
              <w:rPr>
                <w:rFonts w:ascii="宋体" w:hAnsi="宋体" w:eastAsia="宋体"/>
                <w:lang w:val="en-US"/>
              </w:rPr>
              <w:t>S</w:t>
            </w:r>
            <w:r>
              <w:rPr>
                <w:rFonts w:hint="eastAsia" w:ascii="宋体" w:hAnsi="宋体" w:eastAsia="宋体"/>
                <w:lang w:val="en-US"/>
              </w:rPr>
              <w:t>park机器学习</w:t>
            </w:r>
            <w:r>
              <w:rPr>
                <w:rFonts w:ascii="宋体" w:hAnsi="宋体" w:eastAsia="宋体"/>
                <w:lang w:val="en-US"/>
              </w:rPr>
              <w:t>P</w:t>
            </w:r>
            <w:r>
              <w:rPr>
                <w:rFonts w:hint="eastAsia" w:ascii="宋体" w:hAnsi="宋体" w:eastAsia="宋体"/>
                <w:lang w:val="en-US"/>
              </w:rPr>
              <w:t>age</w:t>
            </w:r>
            <w:r>
              <w:rPr>
                <w:rFonts w:ascii="宋体" w:hAnsi="宋体" w:eastAsia="宋体"/>
                <w:lang w:val="en-US"/>
              </w:rPr>
              <w:t>R</w:t>
            </w:r>
            <w:r>
              <w:rPr>
                <w:rFonts w:hint="eastAsia" w:ascii="宋体" w:hAnsi="宋体" w:eastAsia="宋体"/>
                <w:lang w:val="en-US"/>
              </w:rPr>
              <w:t>ank算法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学员实验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使用</w:t>
            </w:r>
            <w:r>
              <w:rPr>
                <w:rFonts w:ascii="宋体" w:hAnsi="宋体" w:eastAsia="宋体"/>
                <w:lang w:val="en-US"/>
              </w:rPr>
              <w:t>S</w:t>
            </w:r>
            <w:r>
              <w:rPr>
                <w:rFonts w:hint="eastAsia" w:ascii="宋体" w:hAnsi="宋体" w:eastAsia="宋体"/>
                <w:lang w:val="en-US"/>
              </w:rPr>
              <w:t>park机器学习库实现鸢尾花分类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使用</w:t>
            </w:r>
            <w:r>
              <w:rPr>
                <w:rFonts w:ascii="宋体" w:hAnsi="宋体" w:eastAsia="宋体"/>
                <w:lang w:val="en-US"/>
              </w:rPr>
              <w:t>S</w:t>
            </w:r>
            <w:r>
              <w:rPr>
                <w:rFonts w:hint="eastAsia" w:ascii="宋体" w:hAnsi="宋体" w:eastAsia="宋体"/>
                <w:lang w:val="en-US"/>
              </w:rPr>
              <w:t>park机器学习库预测信用卡欺诈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实验验收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1、作业分享、作业验收、作业讲解、作业点评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95" w:type="dxa"/>
            <w:vMerge w:val="restart"/>
          </w:tcPr>
          <w:p>
            <w:pPr>
              <w:pStyle w:val="17"/>
              <w:spacing w:line="360" w:lineRule="auto"/>
              <w:rPr>
                <w:rFonts w:ascii="宋体" w:hAnsi="宋体" w:eastAsia="宋体"/>
                <w:b/>
                <w:sz w:val="20"/>
              </w:rPr>
            </w:pPr>
          </w:p>
          <w:p>
            <w:pPr>
              <w:pStyle w:val="17"/>
              <w:spacing w:before="12" w:line="360" w:lineRule="auto"/>
              <w:rPr>
                <w:rFonts w:ascii="宋体" w:hAnsi="宋体" w:eastAsia="宋体"/>
                <w:b/>
                <w:sz w:val="19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ascii="宋体" w:hAnsi="宋体" w:eastAsia="宋体"/>
                <w:b/>
                <w:sz w:val="21"/>
              </w:rPr>
              <w:t>第四天</w:t>
            </w:r>
          </w:p>
          <w:p>
            <w:pPr>
              <w:pStyle w:val="17"/>
              <w:spacing w:before="43" w:line="360" w:lineRule="auto"/>
              <w:ind w:hanging="3"/>
              <w:jc w:val="both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749" w:type="dxa"/>
          </w:tcPr>
          <w:p>
            <w:pPr>
              <w:pStyle w:val="17"/>
              <w:spacing w:before="5" w:line="360" w:lineRule="auto"/>
              <w:rPr>
                <w:rFonts w:ascii="宋体" w:hAnsi="宋体" w:eastAsia="宋体"/>
                <w:b/>
                <w:sz w:val="27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上午</w:t>
            </w:r>
          </w:p>
        </w:tc>
        <w:tc>
          <w:tcPr>
            <w:tcW w:w="782" w:type="dxa"/>
          </w:tcPr>
          <w:p>
            <w:pPr>
              <w:pStyle w:val="17"/>
              <w:spacing w:before="3" w:line="360" w:lineRule="auto"/>
              <w:rPr>
                <w:rFonts w:ascii="宋体" w:hAnsi="宋体" w:eastAsia="宋体"/>
                <w:b/>
                <w:sz w:val="15"/>
              </w:rPr>
            </w:pPr>
          </w:p>
          <w:p>
            <w:pPr>
              <w:pStyle w:val="17"/>
              <w:spacing w:line="360" w:lineRule="auto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09:00</w:t>
            </w:r>
          </w:p>
          <w:p>
            <w:pPr>
              <w:pStyle w:val="17"/>
              <w:spacing w:before="43" w:line="360" w:lineRule="auto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12:00</w:t>
            </w:r>
          </w:p>
        </w:tc>
        <w:tc>
          <w:tcPr>
            <w:tcW w:w="5970" w:type="dxa"/>
          </w:tcPr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b/>
                <w:bCs/>
                <w:lang w:val="en-US"/>
              </w:rPr>
              <w:t>Kaggle</w:t>
            </w:r>
            <w:r>
              <w:rPr>
                <w:rFonts w:hint="eastAsia" w:ascii="宋体" w:hAnsi="宋体" w:eastAsia="宋体"/>
                <w:b/>
                <w:bCs/>
                <w:lang w:val="en-US"/>
              </w:rPr>
              <w:t>竞赛</w:t>
            </w:r>
            <w:r>
              <w:rPr>
                <w:rFonts w:ascii="宋体" w:hAnsi="宋体" w:eastAsia="宋体"/>
                <w:b/>
                <w:bCs/>
                <w:lang w:val="en-US"/>
              </w:rPr>
              <w:t>—MovieLens电影推荐系统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竞赛实战：根据</w:t>
            </w:r>
            <w:r>
              <w:rPr>
                <w:rFonts w:ascii="宋体" w:hAnsi="宋体" w:eastAsia="宋体"/>
                <w:b/>
                <w:bCs/>
                <w:sz w:val="21"/>
                <w:lang w:val="en-US"/>
              </w:rPr>
              <w:t>MovieLens评分数据为每个用户推荐10部电影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1、问题定义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ascii="宋体" w:hAnsi="宋体" w:eastAsia="宋体"/>
                <w:sz w:val="21"/>
                <w:lang w:val="en-US"/>
              </w:rPr>
              <w:t>1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）项目概述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2）问题陈述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3）评价指标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2、分析</w:t>
            </w:r>
          </w:p>
          <w:p>
            <w:pPr>
              <w:spacing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 xml:space="preserve"> </w:t>
            </w:r>
            <w:r>
              <w:rPr>
                <w:rFonts w:ascii="宋体" w:hAnsi="宋体" w:eastAsia="宋体"/>
                <w:sz w:val="21"/>
                <w:lang w:val="en-US"/>
              </w:rPr>
              <w:t xml:space="preserve"> 1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）数据的探索</w:t>
            </w:r>
          </w:p>
          <w:p>
            <w:pPr>
              <w:spacing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 xml:space="preserve"> </w:t>
            </w:r>
            <w:r>
              <w:rPr>
                <w:rFonts w:ascii="宋体" w:hAnsi="宋体" w:eastAsia="宋体"/>
                <w:sz w:val="21"/>
                <w:lang w:val="en-US"/>
              </w:rPr>
              <w:t xml:space="preserve"> 2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）探索性可视化</w:t>
            </w:r>
          </w:p>
          <w:p>
            <w:pPr>
              <w:spacing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 xml:space="preserve"> </w:t>
            </w:r>
            <w:r>
              <w:rPr>
                <w:rFonts w:ascii="宋体" w:hAnsi="宋体" w:eastAsia="宋体"/>
                <w:sz w:val="21"/>
                <w:lang w:val="en-US"/>
              </w:rPr>
              <w:t xml:space="preserve"> 3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）算法和技术</w:t>
            </w:r>
          </w:p>
          <w:p>
            <w:pPr>
              <w:spacing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 xml:space="preserve"> </w:t>
            </w:r>
            <w:r>
              <w:rPr>
                <w:rFonts w:ascii="宋体" w:hAnsi="宋体" w:eastAsia="宋体"/>
                <w:sz w:val="21"/>
                <w:lang w:val="en-US"/>
              </w:rPr>
              <w:t xml:space="preserve"> 4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）基准模型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95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749" w:type="dxa"/>
          </w:tcPr>
          <w:p>
            <w:pPr>
              <w:pStyle w:val="17"/>
              <w:spacing w:before="3" w:line="360" w:lineRule="auto"/>
              <w:rPr>
                <w:rFonts w:ascii="宋体" w:hAnsi="宋体" w:eastAsia="宋体"/>
                <w:b/>
                <w:sz w:val="26"/>
              </w:rPr>
            </w:pPr>
          </w:p>
          <w:p>
            <w:pPr>
              <w:pStyle w:val="17"/>
              <w:spacing w:before="1" w:line="360" w:lineRule="auto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下午</w:t>
            </w:r>
          </w:p>
        </w:tc>
        <w:tc>
          <w:tcPr>
            <w:tcW w:w="782" w:type="dxa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14:30</w:t>
            </w: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17:30</w:t>
            </w:r>
          </w:p>
        </w:tc>
        <w:tc>
          <w:tcPr>
            <w:tcW w:w="5970" w:type="dxa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竞赛实战：推荐系统ALS的原理和代码详解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ascii="宋体" w:hAnsi="宋体" w:eastAsia="宋体"/>
                <w:b/>
                <w:bCs/>
                <w:lang w:val="en-US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lang w:val="en-US"/>
              </w:rPr>
              <w:t>、实现方法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</w:t>
            </w:r>
            <w:r>
              <w:rPr>
                <w:rFonts w:ascii="宋体" w:hAnsi="宋体" w:eastAsia="宋体"/>
                <w:lang w:val="en-US"/>
              </w:rPr>
              <w:t xml:space="preserve"> 1</w:t>
            </w:r>
            <w:r>
              <w:rPr>
                <w:rFonts w:hint="eastAsia" w:ascii="宋体" w:hAnsi="宋体" w:eastAsia="宋体"/>
                <w:lang w:val="en-US"/>
              </w:rPr>
              <w:t>）数据预处理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</w:t>
            </w:r>
            <w:r>
              <w:rPr>
                <w:rFonts w:ascii="宋体" w:hAnsi="宋体" w:eastAsia="宋体"/>
                <w:lang w:val="en-US"/>
              </w:rPr>
              <w:t xml:space="preserve"> 2</w:t>
            </w:r>
            <w:r>
              <w:rPr>
                <w:rFonts w:hint="eastAsia" w:ascii="宋体" w:hAnsi="宋体" w:eastAsia="宋体"/>
                <w:lang w:val="en-US"/>
              </w:rPr>
              <w:t>）执行过程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</w:t>
            </w:r>
            <w:r>
              <w:rPr>
                <w:rFonts w:ascii="宋体" w:hAnsi="宋体" w:eastAsia="宋体"/>
                <w:lang w:val="en-US"/>
              </w:rPr>
              <w:t xml:space="preserve"> 3</w:t>
            </w:r>
            <w:r>
              <w:rPr>
                <w:rFonts w:hint="eastAsia" w:ascii="宋体" w:hAnsi="宋体" w:eastAsia="宋体"/>
                <w:lang w:val="en-US"/>
              </w:rPr>
              <w:t>）完善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4、输出结果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</w:t>
            </w:r>
            <w:r>
              <w:rPr>
                <w:rFonts w:ascii="宋体" w:hAnsi="宋体" w:eastAsia="宋体"/>
                <w:lang w:val="en-US"/>
              </w:rPr>
              <w:t xml:space="preserve"> 1</w:t>
            </w:r>
            <w:r>
              <w:rPr>
                <w:rFonts w:hint="eastAsia" w:ascii="宋体" w:hAnsi="宋体" w:eastAsia="宋体"/>
                <w:lang w:val="en-US"/>
              </w:rPr>
              <w:t>）模型的评估与验证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</w:t>
            </w:r>
            <w:r>
              <w:rPr>
                <w:rFonts w:ascii="宋体" w:hAnsi="宋体" w:eastAsia="宋体"/>
                <w:lang w:val="en-US"/>
              </w:rPr>
              <w:t xml:space="preserve"> 2</w:t>
            </w:r>
            <w:r>
              <w:rPr>
                <w:rFonts w:hint="eastAsia" w:ascii="宋体" w:hAnsi="宋体" w:eastAsia="宋体"/>
                <w:lang w:val="en-US"/>
              </w:rPr>
              <w:t>）合理性分析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5、项目结论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</w:t>
            </w:r>
            <w:r>
              <w:rPr>
                <w:rFonts w:ascii="宋体" w:hAnsi="宋体" w:eastAsia="宋体"/>
                <w:lang w:val="en-US"/>
              </w:rPr>
              <w:t xml:space="preserve"> 1</w:t>
            </w:r>
            <w:r>
              <w:rPr>
                <w:rFonts w:hint="eastAsia" w:ascii="宋体" w:hAnsi="宋体" w:eastAsia="宋体"/>
                <w:lang w:val="en-US"/>
              </w:rPr>
              <w:t>）结果可视化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</w:t>
            </w:r>
            <w:r>
              <w:rPr>
                <w:rFonts w:ascii="宋体" w:hAnsi="宋体" w:eastAsia="宋体"/>
                <w:lang w:val="en-US"/>
              </w:rPr>
              <w:t xml:space="preserve"> 2</w:t>
            </w:r>
            <w:r>
              <w:rPr>
                <w:rFonts w:hint="eastAsia" w:ascii="宋体" w:hAnsi="宋体" w:eastAsia="宋体"/>
                <w:lang w:val="en-US"/>
              </w:rPr>
              <w:t>）对项目的思考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</w:t>
            </w:r>
            <w:r>
              <w:rPr>
                <w:rFonts w:ascii="宋体" w:hAnsi="宋体" w:eastAsia="宋体"/>
                <w:lang w:val="en-US"/>
              </w:rPr>
              <w:t xml:space="preserve"> 3</w:t>
            </w:r>
            <w:r>
              <w:rPr>
                <w:rFonts w:hint="eastAsia" w:ascii="宋体" w:hAnsi="宋体" w:eastAsia="宋体"/>
                <w:lang w:val="en-US"/>
              </w:rPr>
              <w:t>）需要做出的改进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95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749" w:type="dxa"/>
          </w:tcPr>
          <w:p>
            <w:pPr>
              <w:pStyle w:val="17"/>
              <w:spacing w:before="3" w:line="360" w:lineRule="auto"/>
              <w:rPr>
                <w:rFonts w:ascii="宋体" w:hAnsi="宋体" w:eastAsia="宋体"/>
                <w:b/>
                <w:sz w:val="26"/>
              </w:rPr>
            </w:pPr>
            <w:r>
              <w:rPr>
                <w:rFonts w:hint="eastAsia" w:ascii="宋体" w:hAnsi="宋体" w:eastAsia="宋体"/>
                <w:b/>
                <w:sz w:val="26"/>
              </w:rPr>
              <w:t>晚上</w:t>
            </w:r>
          </w:p>
        </w:tc>
        <w:tc>
          <w:tcPr>
            <w:tcW w:w="782" w:type="dxa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9</w:t>
            </w:r>
            <w:r>
              <w:rPr>
                <w:rFonts w:hint="eastAsia" w:ascii="宋体" w:hAnsi="宋体" w:eastAsia="宋体"/>
              </w:rPr>
              <w:t>：0</w:t>
            </w:r>
            <w:r>
              <w:rPr>
                <w:rFonts w:ascii="宋体" w:hAnsi="宋体" w:eastAsia="宋体"/>
              </w:rPr>
              <w:t>0-21</w:t>
            </w:r>
            <w:r>
              <w:rPr>
                <w:rFonts w:hint="eastAsia" w:ascii="宋体" w:hAnsi="宋体" w:eastAsia="宋体"/>
              </w:rPr>
              <w:t>：0</w:t>
            </w: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5970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竞赛项目完成情况点评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  <w:p>
            <w:pPr>
              <w:rPr>
                <w:rFonts w:ascii="宋体" w:hAnsi="宋体" w:eastAsia="宋体"/>
                <w:sz w:val="2"/>
                <w:szCs w:val="2"/>
              </w:rPr>
            </w:pPr>
            <w:r>
              <w:rPr>
                <w:rFonts w:ascii="宋体" w:hAnsi="宋体" w:eastAsia="宋体"/>
                <w:sz w:val="2"/>
                <w:szCs w:val="2"/>
              </w:rPr>
              <w:t>第</w:t>
            </w:r>
            <w:r>
              <w:rPr>
                <w:rFonts w:hint="eastAsia" w:ascii="宋体" w:hAnsi="宋体" w:eastAsia="宋体"/>
                <w:sz w:val="2"/>
                <w:szCs w:val="2"/>
              </w:rPr>
              <w:t>五</w:t>
            </w:r>
            <w:r>
              <w:rPr>
                <w:rFonts w:ascii="宋体" w:hAnsi="宋体" w:eastAsia="宋体"/>
                <w:sz w:val="2"/>
                <w:szCs w:val="2"/>
              </w:rPr>
              <w:t>天</w:t>
            </w: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ascii="宋体" w:hAnsi="宋体" w:eastAsia="宋体"/>
                <w:b/>
                <w:sz w:val="21"/>
              </w:rPr>
              <w:t>第</w:t>
            </w:r>
            <w:r>
              <w:rPr>
                <w:rFonts w:hint="eastAsia" w:ascii="宋体" w:hAnsi="宋体" w:eastAsia="宋体"/>
                <w:b/>
                <w:sz w:val="21"/>
              </w:rPr>
              <w:t>五</w:t>
            </w:r>
            <w:r>
              <w:rPr>
                <w:rFonts w:ascii="宋体" w:hAnsi="宋体" w:eastAsia="宋体"/>
                <w:b/>
                <w:sz w:val="21"/>
              </w:rPr>
              <w:t>天</w:t>
            </w:r>
          </w:p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3" w:line="360" w:lineRule="auto"/>
              <w:rPr>
                <w:rFonts w:ascii="宋体" w:hAnsi="宋体" w:eastAsia="宋体"/>
                <w:b/>
                <w:sz w:val="26"/>
              </w:rPr>
            </w:pPr>
          </w:p>
          <w:p>
            <w:pPr>
              <w:pStyle w:val="17"/>
              <w:spacing w:before="3" w:line="360" w:lineRule="auto"/>
              <w:rPr>
                <w:rFonts w:ascii="宋体" w:hAnsi="宋体" w:eastAsia="宋体"/>
                <w:b/>
                <w:sz w:val="26"/>
              </w:rPr>
            </w:pPr>
            <w:r>
              <w:rPr>
                <w:rFonts w:ascii="宋体" w:hAnsi="宋体" w:eastAsia="宋体"/>
                <w:b/>
                <w:sz w:val="26"/>
              </w:rPr>
              <w:t>上午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09:00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12:00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企业参观、调研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1）大数据行业解决方案与产品展示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2）世界技能大赛云计算竞赛平台体验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3）大数据系列教材、教学资源和实验平台体验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4）大数据</w:t>
            </w:r>
            <w:r>
              <w:rPr>
                <w:rFonts w:ascii="宋体" w:hAnsi="宋体" w:eastAsia="宋体"/>
                <w:b/>
                <w:bCs/>
                <w:lang w:val="en-US"/>
              </w:rPr>
              <w:t>1+X</w:t>
            </w:r>
            <w:r>
              <w:rPr>
                <w:rFonts w:hint="eastAsia" w:ascii="宋体" w:hAnsi="宋体" w:eastAsia="宋体"/>
                <w:b/>
                <w:bCs/>
                <w:lang w:val="en-US"/>
              </w:rPr>
              <w:t>认证体系介绍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3" w:line="360" w:lineRule="auto"/>
              <w:rPr>
                <w:rFonts w:ascii="宋体" w:hAnsi="宋体" w:eastAsia="宋体"/>
                <w:b/>
                <w:sz w:val="26"/>
              </w:rPr>
            </w:pPr>
          </w:p>
          <w:p>
            <w:pPr>
              <w:pStyle w:val="17"/>
              <w:spacing w:before="3" w:line="360" w:lineRule="auto"/>
              <w:rPr>
                <w:rFonts w:ascii="宋体" w:hAnsi="宋体" w:eastAsia="宋体"/>
                <w:b/>
                <w:sz w:val="26"/>
              </w:rPr>
            </w:pPr>
            <w:r>
              <w:rPr>
                <w:rFonts w:ascii="宋体" w:hAnsi="宋体" w:eastAsia="宋体"/>
                <w:b/>
                <w:sz w:val="26"/>
              </w:rPr>
              <w:t>下午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14:30</w:t>
            </w: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17:30</w:t>
            </w:r>
          </w:p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结业典礼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交流互动</w:t>
            </w:r>
            <w:r>
              <w:rPr>
                <w:rFonts w:ascii="宋体" w:hAnsi="宋体" w:eastAsia="宋体"/>
                <w:b/>
                <w:bCs/>
                <w:lang w:val="en-US"/>
              </w:rPr>
              <w:t xml:space="preserve"> &amp; </w:t>
            </w:r>
            <w:r>
              <w:rPr>
                <w:rFonts w:hint="eastAsia" w:ascii="宋体" w:hAnsi="宋体" w:eastAsia="宋体"/>
                <w:b/>
                <w:bCs/>
                <w:lang w:val="en-US"/>
              </w:rPr>
              <w:t>结班</w:t>
            </w:r>
          </w:p>
        </w:tc>
      </w:tr>
    </w:tbl>
    <w:p>
      <w:pPr>
        <w:pStyle w:val="10"/>
        <w:shd w:val="clear" w:color="auto" w:fill="FFFFFF"/>
        <w:spacing w:before="0" w:beforeAutospacing="0" w:after="120" w:afterAutospacing="0" w:line="360" w:lineRule="auto"/>
        <w:rPr>
          <w:rFonts w:asciiTheme="minorEastAsia" w:hAnsiTheme="minorEastAsia" w:eastAsiaTheme="minorEastAsia"/>
          <w:color w:val="333333"/>
        </w:rPr>
      </w:pPr>
    </w:p>
    <w:p>
      <w:pPr>
        <w:pStyle w:val="10"/>
        <w:shd w:val="clear" w:color="auto" w:fill="FFFFFF"/>
        <w:spacing w:before="0" w:beforeAutospacing="0" w:after="120" w:afterAutospacing="0" w:line="360" w:lineRule="auto"/>
        <w:rPr>
          <w:rFonts w:asciiTheme="minorEastAsia" w:hAnsiTheme="minorEastAsia" w:eastAsiaTheme="minorEastAsia"/>
          <w:color w:val="333333"/>
        </w:rPr>
      </w:pPr>
    </w:p>
    <w:p>
      <w:pPr>
        <w:pStyle w:val="10"/>
        <w:shd w:val="clear" w:color="auto" w:fill="FFFFFF"/>
        <w:spacing w:before="0" w:beforeAutospacing="0" w:after="120" w:afterAutospacing="0" w:line="360" w:lineRule="auto"/>
        <w:rPr>
          <w:rFonts w:asciiTheme="minorEastAsia" w:hAnsiTheme="minorEastAsia" w:eastAsiaTheme="minorEastAsia"/>
          <w:color w:val="333333"/>
        </w:rPr>
      </w:pPr>
    </w:p>
    <w:p>
      <w:pPr>
        <w:pStyle w:val="10"/>
        <w:shd w:val="clear" w:color="auto" w:fill="FFFFFF"/>
        <w:spacing w:before="0" w:beforeAutospacing="0" w:after="120" w:afterAutospacing="0" w:line="360" w:lineRule="auto"/>
        <w:rPr>
          <w:rFonts w:asciiTheme="minorEastAsia" w:hAnsiTheme="minorEastAsia" w:eastAsiaTheme="minorEastAsia"/>
          <w:color w:val="333333"/>
        </w:rPr>
      </w:pPr>
    </w:p>
    <w:p>
      <w:pPr>
        <w:pStyle w:val="10"/>
        <w:shd w:val="clear" w:color="auto" w:fill="FFFFFF"/>
        <w:spacing w:before="0" w:beforeAutospacing="0" w:after="120" w:afterAutospacing="0" w:line="360" w:lineRule="auto"/>
        <w:rPr>
          <w:rFonts w:asciiTheme="minorEastAsia" w:hAnsiTheme="minorEastAsia" w:eastAsiaTheme="minorEastAsia"/>
          <w:color w:val="333333"/>
        </w:rPr>
      </w:pPr>
    </w:p>
    <w:p>
      <w:pPr>
        <w:pStyle w:val="10"/>
        <w:shd w:val="clear" w:color="auto" w:fill="FFFFFF"/>
        <w:spacing w:before="0" w:beforeAutospacing="0" w:after="120" w:afterAutospacing="0" w:line="360" w:lineRule="auto"/>
        <w:rPr>
          <w:rFonts w:asciiTheme="minorEastAsia" w:hAnsiTheme="minorEastAsia" w:eastAsiaTheme="minorEastAsia"/>
          <w:color w:val="333333"/>
        </w:rPr>
      </w:pPr>
    </w:p>
    <w:p>
      <w:pPr>
        <w:pStyle w:val="10"/>
        <w:shd w:val="clear" w:color="auto" w:fill="FFFFFF"/>
        <w:spacing w:before="0" w:beforeAutospacing="0" w:after="120" w:afterAutospacing="0" w:line="360" w:lineRule="auto"/>
        <w:rPr>
          <w:rFonts w:asciiTheme="minorEastAsia" w:hAnsiTheme="minorEastAsia" w:eastAsiaTheme="minorEastAsia"/>
          <w:color w:val="333333"/>
        </w:rPr>
      </w:pPr>
    </w:p>
    <w:p>
      <w:pPr>
        <w:pStyle w:val="10"/>
        <w:shd w:val="clear" w:color="auto" w:fill="FFFFFF"/>
        <w:spacing w:before="0" w:beforeAutospacing="0" w:after="120" w:afterAutospacing="0" w:line="360" w:lineRule="auto"/>
        <w:rPr>
          <w:rFonts w:asciiTheme="minorEastAsia" w:hAnsiTheme="minorEastAsia" w:eastAsiaTheme="minorEastAsia"/>
          <w:color w:val="333333"/>
        </w:rPr>
      </w:pPr>
    </w:p>
    <w:p>
      <w:pPr>
        <w:pStyle w:val="10"/>
        <w:shd w:val="clear" w:color="auto" w:fill="FFFFFF"/>
        <w:spacing w:before="0" w:beforeAutospacing="0" w:after="120" w:afterAutospacing="0" w:line="360" w:lineRule="auto"/>
        <w:rPr>
          <w:rFonts w:asciiTheme="minorEastAsia" w:hAnsiTheme="minorEastAsia" w:eastAsiaTheme="minorEastAsia"/>
          <w:color w:val="333333"/>
        </w:rPr>
      </w:pPr>
    </w:p>
    <w:p>
      <w:pPr>
        <w:pStyle w:val="10"/>
        <w:shd w:val="clear" w:color="auto" w:fill="FFFFFF"/>
        <w:spacing w:before="0" w:beforeAutospacing="0" w:after="120" w:afterAutospacing="0" w:line="360" w:lineRule="auto"/>
        <w:rPr>
          <w:rFonts w:asciiTheme="minorEastAsia" w:hAnsiTheme="minorEastAsia" w:eastAsiaTheme="minorEastAsia"/>
          <w:color w:val="333333"/>
        </w:rPr>
      </w:pPr>
    </w:p>
    <w:p>
      <w:pPr>
        <w:pStyle w:val="10"/>
        <w:shd w:val="clear" w:color="auto" w:fill="FFFFFF"/>
        <w:spacing w:before="0" w:beforeAutospacing="0" w:after="120" w:afterAutospacing="0" w:line="360" w:lineRule="auto"/>
        <w:rPr>
          <w:rFonts w:asciiTheme="minorEastAsia" w:hAnsiTheme="minorEastAsia" w:eastAsiaTheme="minorEastAsia"/>
          <w:color w:val="333333"/>
        </w:rPr>
      </w:pPr>
    </w:p>
    <w:tbl>
      <w:tblPr>
        <w:tblStyle w:val="11"/>
        <w:tblW w:w="86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749"/>
        <w:gridCol w:w="782"/>
        <w:gridCol w:w="5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696" w:type="dxa"/>
            <w:gridSpan w:val="4"/>
          </w:tcPr>
          <w:p>
            <w:pPr>
              <w:pStyle w:val="17"/>
              <w:spacing w:before="149" w:line="360" w:lineRule="auto"/>
              <w:jc w:val="center"/>
              <w:rPr>
                <w:rFonts w:ascii="宋体" w:hAnsi="宋体" w:eastAsia="宋体"/>
                <w:b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1"/>
                <w:lang w:val="en-US"/>
              </w:rPr>
              <w:t>人工智能应用开发高校师资能力提高培训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944" w:type="dxa"/>
            <w:gridSpan w:val="2"/>
          </w:tcPr>
          <w:p>
            <w:pPr>
              <w:pStyle w:val="17"/>
              <w:spacing w:before="1" w:line="360" w:lineRule="auto"/>
              <w:rPr>
                <w:rFonts w:ascii="宋体" w:hAnsi="宋体" w:eastAsia="宋体"/>
                <w:b/>
                <w:sz w:val="14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ascii="宋体" w:hAnsi="宋体" w:eastAsia="宋体"/>
                <w:b/>
                <w:sz w:val="21"/>
              </w:rPr>
              <w:t>日期</w:t>
            </w:r>
          </w:p>
        </w:tc>
        <w:tc>
          <w:tcPr>
            <w:tcW w:w="782" w:type="dxa"/>
          </w:tcPr>
          <w:p>
            <w:pPr>
              <w:pStyle w:val="17"/>
              <w:spacing w:before="25" w:line="36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ascii="宋体" w:hAnsi="宋体" w:eastAsia="宋体"/>
                <w:b/>
                <w:sz w:val="21"/>
              </w:rPr>
              <w:t>时间</w:t>
            </w:r>
          </w:p>
          <w:p>
            <w:pPr>
              <w:pStyle w:val="17"/>
              <w:spacing w:before="43" w:line="36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ascii="宋体" w:hAnsi="宋体" w:eastAsia="宋体"/>
                <w:b/>
                <w:sz w:val="21"/>
              </w:rPr>
              <w:t>安排</w:t>
            </w:r>
          </w:p>
        </w:tc>
        <w:tc>
          <w:tcPr>
            <w:tcW w:w="5970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ascii="宋体" w:hAnsi="宋体" w:eastAsia="宋体"/>
                <w:b/>
                <w:sz w:val="21"/>
              </w:rPr>
              <w:t>课程内容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ascii="宋体" w:hAnsi="宋体" w:eastAsia="宋体"/>
                <w:b/>
                <w:sz w:val="21"/>
              </w:rPr>
              <w:t>第一天</w:t>
            </w:r>
          </w:p>
          <w:p>
            <w:pPr>
              <w:pStyle w:val="17"/>
              <w:spacing w:before="43" w:line="360" w:lineRule="auto"/>
              <w:ind w:hanging="3"/>
              <w:jc w:val="both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749" w:type="dxa"/>
          </w:tcPr>
          <w:p>
            <w:pPr>
              <w:pStyle w:val="17"/>
              <w:spacing w:before="5" w:line="360" w:lineRule="auto"/>
              <w:rPr>
                <w:rFonts w:ascii="宋体" w:hAnsi="宋体" w:eastAsia="宋体"/>
                <w:b/>
                <w:sz w:val="27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上午</w:t>
            </w:r>
          </w:p>
        </w:tc>
        <w:tc>
          <w:tcPr>
            <w:tcW w:w="782" w:type="dxa"/>
          </w:tcPr>
          <w:p>
            <w:pPr>
              <w:pStyle w:val="17"/>
              <w:spacing w:before="3" w:line="360" w:lineRule="auto"/>
              <w:rPr>
                <w:rFonts w:ascii="宋体" w:hAnsi="宋体" w:eastAsia="宋体"/>
                <w:b/>
                <w:sz w:val="15"/>
              </w:rPr>
            </w:pPr>
          </w:p>
          <w:p>
            <w:pPr>
              <w:pStyle w:val="17"/>
              <w:spacing w:line="360" w:lineRule="auto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09:00</w:t>
            </w:r>
          </w:p>
          <w:p>
            <w:pPr>
              <w:pStyle w:val="17"/>
              <w:spacing w:before="43" w:line="360" w:lineRule="auto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12:00</w:t>
            </w:r>
          </w:p>
        </w:tc>
        <w:tc>
          <w:tcPr>
            <w:tcW w:w="5970" w:type="dxa"/>
          </w:tcPr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模块一：机器学习入门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理论讲解：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1、课程概述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2、机器学习概述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3、机器学习开发环境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 xml:space="preserve">操作演示 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ascii="宋体" w:hAnsi="宋体" w:eastAsia="宋体"/>
                <w:sz w:val="21"/>
                <w:lang w:val="en-US"/>
              </w:rPr>
              <w:t>1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、机器学习分类与回归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实验讲解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1、快速入门实验：预测乐高玩具套装的价格（线性回归）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学员实验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1、波士顿房价预测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195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749" w:type="dxa"/>
          </w:tcPr>
          <w:p>
            <w:pPr>
              <w:pStyle w:val="17"/>
              <w:spacing w:before="3" w:line="360" w:lineRule="auto"/>
              <w:rPr>
                <w:rFonts w:ascii="宋体" w:hAnsi="宋体" w:eastAsia="宋体"/>
                <w:b/>
                <w:sz w:val="27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下午</w:t>
            </w:r>
          </w:p>
        </w:tc>
        <w:tc>
          <w:tcPr>
            <w:tcW w:w="782" w:type="dxa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14:30</w:t>
            </w: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17:30</w:t>
            </w:r>
          </w:p>
        </w:tc>
        <w:tc>
          <w:tcPr>
            <w:tcW w:w="5970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模块二：数据处理、特征工程与数据降维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理论讲解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特征提取和特征工程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2. 数值幅度缩放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3. </w:t>
            </w:r>
            <w:r>
              <w:rPr>
                <w:rFonts w:ascii="宋体" w:hAnsi="宋体" w:eastAsia="宋体"/>
                <w:lang w:val="en-US"/>
              </w:rPr>
              <w:t>PCA降维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实验讲解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1、电信行业脱敏数据特征提取、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维度建模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ascii="宋体" w:hAnsi="宋体" w:eastAsia="宋体"/>
                <w:sz w:val="21"/>
                <w:lang w:val="en-US"/>
              </w:rPr>
              <w:t>2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、数据统计分析：</w:t>
            </w:r>
            <w:r>
              <w:rPr>
                <w:rFonts w:ascii="宋体" w:hAnsi="宋体" w:eastAsia="宋体"/>
                <w:sz w:val="21"/>
                <w:lang w:val="en-US"/>
              </w:rPr>
              <w:t>P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ython分析企业员工工资表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学员实验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ascii="宋体" w:hAnsi="宋体" w:eastAsia="宋体"/>
                <w:sz w:val="21"/>
                <w:lang w:val="en-US"/>
              </w:rPr>
              <w:t>1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、使用</w:t>
            </w:r>
            <w:r>
              <w:rPr>
                <w:rFonts w:ascii="宋体" w:hAnsi="宋体" w:eastAsia="宋体"/>
                <w:sz w:val="21"/>
                <w:lang w:val="en-US"/>
              </w:rPr>
              <w:t>PCA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对半导体行业制造数据降维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实验验收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1、作业分享、作业验收、作业讲解、作业点评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1195" w:type="dxa"/>
            <w:vMerge w:val="restart"/>
          </w:tcPr>
          <w:p>
            <w:pPr>
              <w:pStyle w:val="17"/>
              <w:spacing w:line="360" w:lineRule="auto"/>
              <w:rPr>
                <w:rFonts w:ascii="宋体" w:hAnsi="宋体" w:eastAsia="宋体"/>
                <w:b/>
                <w:sz w:val="20"/>
              </w:rPr>
            </w:pPr>
          </w:p>
          <w:p>
            <w:pPr>
              <w:pStyle w:val="17"/>
              <w:spacing w:before="11" w:line="360" w:lineRule="auto"/>
              <w:rPr>
                <w:rFonts w:ascii="宋体" w:hAnsi="宋体" w:eastAsia="宋体"/>
                <w:b/>
                <w:sz w:val="20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ascii="宋体" w:hAnsi="宋体" w:eastAsia="宋体"/>
                <w:b/>
                <w:sz w:val="21"/>
              </w:rPr>
              <w:t>第二天</w:t>
            </w:r>
          </w:p>
          <w:p>
            <w:pPr>
              <w:pStyle w:val="17"/>
              <w:spacing w:before="43" w:line="360" w:lineRule="auto"/>
              <w:ind w:hanging="3"/>
              <w:jc w:val="both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749" w:type="dxa"/>
          </w:tcPr>
          <w:p>
            <w:pPr>
              <w:pStyle w:val="17"/>
              <w:spacing w:before="5" w:line="360" w:lineRule="auto"/>
              <w:rPr>
                <w:rFonts w:ascii="宋体" w:hAnsi="宋体" w:eastAsia="宋体"/>
                <w:b/>
                <w:sz w:val="27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上午</w:t>
            </w:r>
          </w:p>
        </w:tc>
        <w:tc>
          <w:tcPr>
            <w:tcW w:w="782" w:type="dxa"/>
          </w:tcPr>
          <w:p>
            <w:pPr>
              <w:pStyle w:val="17"/>
              <w:spacing w:before="3" w:line="360" w:lineRule="auto"/>
              <w:rPr>
                <w:rFonts w:ascii="宋体" w:hAnsi="宋体" w:eastAsia="宋体"/>
                <w:b/>
                <w:sz w:val="15"/>
              </w:rPr>
            </w:pPr>
          </w:p>
          <w:p>
            <w:pPr>
              <w:pStyle w:val="17"/>
              <w:spacing w:line="360" w:lineRule="auto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09:00</w:t>
            </w:r>
          </w:p>
          <w:p>
            <w:pPr>
              <w:pStyle w:val="17"/>
              <w:spacing w:before="43" w:line="360" w:lineRule="auto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12:00</w:t>
            </w:r>
          </w:p>
        </w:tc>
        <w:tc>
          <w:tcPr>
            <w:tcW w:w="5970" w:type="dxa"/>
            <w:shd w:val="clear" w:color="auto" w:fill="auto"/>
          </w:tcPr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模块三：机器学习经典算法—分类算法理论讲解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1、</w:t>
            </w:r>
            <w:r>
              <w:rPr>
                <w:rFonts w:ascii="宋体" w:hAnsi="宋体" w:eastAsia="宋体"/>
                <w:sz w:val="21"/>
                <w:lang w:val="en-US"/>
              </w:rPr>
              <w:t>K近邻算法介绍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2、决策树算法介绍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3、随机森林算法介绍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4、朴素贝叶斯算法介绍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ascii="宋体" w:hAnsi="宋体" w:eastAsia="宋体"/>
                <w:sz w:val="21"/>
                <w:lang w:val="en-US"/>
              </w:rPr>
              <w:t>5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、</w:t>
            </w:r>
            <w:r>
              <w:rPr>
                <w:rFonts w:ascii="宋体" w:hAnsi="宋体" w:eastAsia="宋体"/>
                <w:sz w:val="21"/>
                <w:lang w:val="en-US"/>
              </w:rPr>
              <w:t>Logistic回归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与</w:t>
            </w:r>
            <w:r>
              <w:rPr>
                <w:rFonts w:ascii="宋体" w:hAnsi="宋体" w:eastAsia="宋体"/>
                <w:sz w:val="21"/>
                <w:lang w:val="en-US"/>
              </w:rPr>
              <w:t>SVM算法介绍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ascii="宋体" w:hAnsi="宋体" w:eastAsia="宋体"/>
                <w:sz w:val="21"/>
                <w:lang w:val="en-US"/>
              </w:rPr>
              <w:t>6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、应用场景的选择和分类算法误差评估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实验讲解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1、使用朴素贝叶斯过滤垃圾邮件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学员实验</w:t>
            </w:r>
          </w:p>
          <w:p>
            <w:pPr>
              <w:pStyle w:val="17"/>
              <w:tabs>
                <w:tab w:val="left" w:pos="427"/>
              </w:tabs>
              <w:spacing w:before="43"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1、使用K</w:t>
            </w:r>
            <w:r>
              <w:rPr>
                <w:rFonts w:ascii="宋体" w:hAnsi="宋体" w:eastAsia="宋体"/>
                <w:sz w:val="21"/>
                <w:lang w:val="en-US"/>
              </w:rPr>
              <w:t>-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近邻算法改进交友网站数据匹配效果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8" w:hRule="atLeast"/>
          <w:jc w:val="center"/>
        </w:trPr>
        <w:tc>
          <w:tcPr>
            <w:tcW w:w="1195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749" w:type="dxa"/>
          </w:tcPr>
          <w:p>
            <w:pPr>
              <w:pStyle w:val="17"/>
              <w:spacing w:before="3" w:line="360" w:lineRule="auto"/>
              <w:rPr>
                <w:rFonts w:ascii="宋体" w:hAnsi="宋体" w:eastAsia="宋体"/>
                <w:b/>
                <w:sz w:val="27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下午</w:t>
            </w:r>
          </w:p>
        </w:tc>
        <w:tc>
          <w:tcPr>
            <w:tcW w:w="782" w:type="dxa"/>
          </w:tcPr>
          <w:p>
            <w:pPr>
              <w:pStyle w:val="17"/>
              <w:spacing w:line="360" w:lineRule="auto"/>
              <w:rPr>
                <w:rFonts w:ascii="宋体" w:hAnsi="宋体" w:eastAsia="宋体"/>
                <w:b/>
                <w:sz w:val="15"/>
              </w:rPr>
            </w:pPr>
          </w:p>
          <w:p>
            <w:pPr>
              <w:pStyle w:val="17"/>
              <w:spacing w:before="1" w:line="360" w:lineRule="auto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14:30</w:t>
            </w:r>
          </w:p>
          <w:p>
            <w:pPr>
              <w:pStyle w:val="17"/>
              <w:spacing w:before="42" w:line="360" w:lineRule="auto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17:30</w:t>
            </w:r>
          </w:p>
        </w:tc>
        <w:tc>
          <w:tcPr>
            <w:tcW w:w="5970" w:type="dxa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模块四：机器学习经典算法—无监督学习算法与回归算法理论讲解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1、</w:t>
            </w:r>
            <w:r>
              <w:rPr>
                <w:rFonts w:ascii="宋体" w:hAnsi="宋体" w:eastAsia="宋体"/>
                <w:lang w:val="en-US"/>
              </w:rPr>
              <w:t>K-Means聚类算法介绍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2、线性回归算法介绍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3、决策树回归算法介绍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lang w:val="en-US"/>
              </w:rPr>
              <w:t>4</w:t>
            </w:r>
            <w:r>
              <w:rPr>
                <w:rFonts w:hint="eastAsia" w:ascii="宋体" w:hAnsi="宋体" w:eastAsia="宋体"/>
                <w:lang w:val="en-US"/>
              </w:rPr>
              <w:t>、随机森林回归介绍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lang w:val="en-US"/>
              </w:rPr>
              <w:t>5</w:t>
            </w:r>
            <w:r>
              <w:rPr>
                <w:rFonts w:hint="eastAsia" w:ascii="宋体" w:hAnsi="宋体" w:eastAsia="宋体"/>
                <w:lang w:val="en-US"/>
              </w:rPr>
              <w:t>、关联规则算法介绍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实验讲解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1、</w:t>
            </w:r>
            <w:r>
              <w:rPr>
                <w:rFonts w:ascii="宋体" w:hAnsi="宋体" w:eastAsia="宋体"/>
                <w:lang w:val="en-US"/>
              </w:rPr>
              <w:t>A</w:t>
            </w:r>
            <w:r>
              <w:rPr>
                <w:rFonts w:hint="eastAsia" w:ascii="宋体" w:hAnsi="宋体" w:eastAsia="宋体"/>
                <w:lang w:val="en-US"/>
              </w:rPr>
              <w:t>priori算法原理与编程实现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学员实验</w:t>
            </w:r>
          </w:p>
          <w:p>
            <w:pPr>
              <w:numPr>
                <w:ilvl w:val="0"/>
                <w:numId w:val="8"/>
              </w:num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根据某电商企业的销售数据生成商品推荐规则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实验验收</w:t>
            </w:r>
          </w:p>
          <w:p>
            <w:pPr>
              <w:spacing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1、作业分享、作业验收、作业讲解、作业点评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195" w:type="dxa"/>
            <w:vMerge w:val="restart"/>
          </w:tcPr>
          <w:p>
            <w:pPr>
              <w:pStyle w:val="17"/>
              <w:spacing w:line="360" w:lineRule="auto"/>
              <w:rPr>
                <w:rFonts w:ascii="宋体" w:hAnsi="宋体" w:eastAsia="宋体"/>
                <w:b/>
                <w:sz w:val="20"/>
              </w:rPr>
            </w:pPr>
          </w:p>
          <w:p>
            <w:pPr>
              <w:pStyle w:val="17"/>
              <w:spacing w:before="10" w:line="360" w:lineRule="auto"/>
              <w:rPr>
                <w:rFonts w:ascii="宋体" w:hAnsi="宋体" w:eastAsia="宋体"/>
                <w:b/>
                <w:sz w:val="19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ascii="宋体" w:hAnsi="宋体" w:eastAsia="宋体"/>
                <w:b/>
                <w:sz w:val="21"/>
              </w:rPr>
              <w:t>第三天</w:t>
            </w:r>
          </w:p>
          <w:p>
            <w:pPr>
              <w:pStyle w:val="17"/>
              <w:spacing w:before="43" w:line="360" w:lineRule="auto"/>
              <w:ind w:hanging="3"/>
              <w:jc w:val="both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749" w:type="dxa"/>
          </w:tcPr>
          <w:p>
            <w:pPr>
              <w:pStyle w:val="17"/>
              <w:spacing w:before="3" w:line="360" w:lineRule="auto"/>
              <w:rPr>
                <w:rFonts w:ascii="宋体" w:hAnsi="宋体" w:eastAsia="宋体"/>
                <w:b/>
                <w:sz w:val="27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上午</w:t>
            </w:r>
          </w:p>
        </w:tc>
        <w:tc>
          <w:tcPr>
            <w:tcW w:w="782" w:type="dxa"/>
          </w:tcPr>
          <w:p>
            <w:pPr>
              <w:pStyle w:val="17"/>
              <w:spacing w:line="360" w:lineRule="auto"/>
              <w:rPr>
                <w:rFonts w:ascii="宋体" w:hAnsi="宋体" w:eastAsia="宋体"/>
                <w:b/>
                <w:sz w:val="15"/>
              </w:rPr>
            </w:pPr>
          </w:p>
          <w:p>
            <w:pPr>
              <w:pStyle w:val="17"/>
              <w:spacing w:before="1" w:line="360" w:lineRule="auto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09:00</w:t>
            </w:r>
          </w:p>
          <w:p>
            <w:pPr>
              <w:pStyle w:val="17"/>
              <w:spacing w:before="42" w:line="360" w:lineRule="auto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12:00</w:t>
            </w:r>
          </w:p>
        </w:tc>
        <w:tc>
          <w:tcPr>
            <w:tcW w:w="5970" w:type="dxa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模块五：深度学习概述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理论讲解：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lang w:val="en-US"/>
              </w:rPr>
              <w:t>1</w:t>
            </w:r>
            <w:r>
              <w:rPr>
                <w:rFonts w:hint="eastAsia" w:ascii="宋体" w:hAnsi="宋体" w:eastAsia="宋体"/>
                <w:lang w:val="en-US"/>
              </w:rPr>
              <w:t>、神经网络算法原理与应用场景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lang w:val="en-US"/>
              </w:rPr>
              <w:t>2</w:t>
            </w:r>
            <w:r>
              <w:rPr>
                <w:rFonts w:hint="eastAsia" w:ascii="宋体" w:hAnsi="宋体" w:eastAsia="宋体"/>
                <w:lang w:val="en-US"/>
              </w:rPr>
              <w:t>、深度学习框架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lang w:val="en-US"/>
              </w:rPr>
              <w:t>3</w:t>
            </w:r>
            <w:r>
              <w:rPr>
                <w:rFonts w:hint="eastAsia" w:ascii="宋体" w:hAnsi="宋体" w:eastAsia="宋体"/>
                <w:lang w:val="en-US"/>
              </w:rPr>
              <w:t>、卷积神经网络及其应用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实验讲解</w:t>
            </w:r>
          </w:p>
          <w:p>
            <w:pPr>
              <w:spacing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ascii="宋体" w:hAnsi="宋体" w:eastAsia="宋体"/>
                <w:sz w:val="21"/>
                <w:lang w:val="en-US"/>
              </w:rPr>
              <w:t>1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、使用</w:t>
            </w:r>
            <w:r>
              <w:rPr>
                <w:rFonts w:ascii="宋体" w:hAnsi="宋体" w:eastAsia="宋体"/>
                <w:sz w:val="21"/>
                <w:lang w:val="en-US"/>
              </w:rPr>
              <w:t>T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ensor</w:t>
            </w:r>
            <w:r>
              <w:rPr>
                <w:rFonts w:ascii="宋体" w:hAnsi="宋体" w:eastAsia="宋体"/>
                <w:sz w:val="21"/>
                <w:lang w:val="en-US"/>
              </w:rPr>
              <w:t>F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low深度学习框架实现分类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学员实验</w:t>
            </w:r>
          </w:p>
          <w:p>
            <w:pPr>
              <w:spacing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ascii="宋体" w:hAnsi="宋体" w:eastAsia="宋体"/>
                <w:sz w:val="21"/>
                <w:lang w:val="en-US"/>
              </w:rPr>
              <w:t>1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、基于</w:t>
            </w:r>
            <w:r>
              <w:rPr>
                <w:rFonts w:ascii="宋体" w:hAnsi="宋体" w:eastAsia="宋体"/>
                <w:sz w:val="21"/>
                <w:lang w:val="en-US"/>
              </w:rPr>
              <w:t>CNN破解验证码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195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749" w:type="dxa"/>
          </w:tcPr>
          <w:p>
            <w:pPr>
              <w:pStyle w:val="17"/>
              <w:spacing w:before="4" w:line="360" w:lineRule="auto"/>
              <w:rPr>
                <w:rFonts w:ascii="宋体" w:hAnsi="宋体" w:eastAsia="宋体"/>
                <w:b/>
                <w:sz w:val="26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下午</w:t>
            </w:r>
          </w:p>
        </w:tc>
        <w:tc>
          <w:tcPr>
            <w:tcW w:w="782" w:type="dxa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14:30</w:t>
            </w: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17:30</w:t>
            </w:r>
          </w:p>
        </w:tc>
        <w:tc>
          <w:tcPr>
            <w:tcW w:w="5970" w:type="dxa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模块六：项目实战：手写数字识别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理论讲解：</w:t>
            </w:r>
          </w:p>
          <w:p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卷积神经网络的原理</w:t>
            </w:r>
          </w:p>
          <w:p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常见的卷积神经网络模型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实验讲解</w:t>
            </w:r>
          </w:p>
          <w:p>
            <w:pPr>
              <w:numPr>
                <w:ilvl w:val="0"/>
                <w:numId w:val="10"/>
              </w:num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CNN卷积神经网络的设计和优化</w:t>
            </w:r>
          </w:p>
          <w:p>
            <w:pPr>
              <w:numPr>
                <w:ilvl w:val="0"/>
                <w:numId w:val="10"/>
              </w:num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ResNet网络模型构建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学员实验</w:t>
            </w:r>
          </w:p>
          <w:p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 w:eastAsia="宋体"/>
                <w:shd w:val="clear" w:color="auto" w:fill="FFC000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利用卷积神经网络识别手写数字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195" w:type="dxa"/>
            <w:vMerge w:val="restart"/>
          </w:tcPr>
          <w:p>
            <w:pPr>
              <w:pStyle w:val="17"/>
              <w:spacing w:line="360" w:lineRule="auto"/>
              <w:rPr>
                <w:rFonts w:ascii="宋体" w:hAnsi="宋体" w:eastAsia="宋体"/>
                <w:b/>
                <w:sz w:val="20"/>
              </w:rPr>
            </w:pPr>
          </w:p>
          <w:p>
            <w:pPr>
              <w:pStyle w:val="17"/>
              <w:spacing w:before="12" w:line="360" w:lineRule="auto"/>
              <w:rPr>
                <w:rFonts w:ascii="宋体" w:hAnsi="宋体" w:eastAsia="宋体"/>
                <w:b/>
                <w:sz w:val="19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ascii="宋体" w:hAnsi="宋体" w:eastAsia="宋体"/>
                <w:b/>
                <w:sz w:val="21"/>
              </w:rPr>
              <w:t>第四天</w:t>
            </w:r>
          </w:p>
          <w:p>
            <w:pPr>
              <w:pStyle w:val="17"/>
              <w:spacing w:before="43" w:line="360" w:lineRule="auto"/>
              <w:ind w:hanging="3"/>
              <w:jc w:val="both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749" w:type="dxa"/>
          </w:tcPr>
          <w:p>
            <w:pPr>
              <w:pStyle w:val="17"/>
              <w:spacing w:before="5" w:line="360" w:lineRule="auto"/>
              <w:rPr>
                <w:rFonts w:ascii="宋体" w:hAnsi="宋体" w:eastAsia="宋体"/>
                <w:b/>
                <w:sz w:val="27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上午</w:t>
            </w:r>
          </w:p>
        </w:tc>
        <w:tc>
          <w:tcPr>
            <w:tcW w:w="782" w:type="dxa"/>
          </w:tcPr>
          <w:p>
            <w:pPr>
              <w:pStyle w:val="17"/>
              <w:spacing w:before="3" w:line="360" w:lineRule="auto"/>
              <w:rPr>
                <w:rFonts w:ascii="宋体" w:hAnsi="宋体" w:eastAsia="宋体"/>
                <w:b/>
                <w:sz w:val="15"/>
              </w:rPr>
            </w:pPr>
          </w:p>
          <w:p>
            <w:pPr>
              <w:pStyle w:val="17"/>
              <w:spacing w:line="360" w:lineRule="auto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09:00</w:t>
            </w:r>
          </w:p>
          <w:p>
            <w:pPr>
              <w:pStyle w:val="17"/>
              <w:spacing w:before="43" w:line="360" w:lineRule="auto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12:00</w:t>
            </w:r>
          </w:p>
        </w:tc>
        <w:tc>
          <w:tcPr>
            <w:tcW w:w="5970" w:type="dxa"/>
          </w:tcPr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b/>
                <w:bCs/>
                <w:lang w:val="en-US"/>
              </w:rPr>
              <w:t>Kaggle</w:t>
            </w:r>
            <w:r>
              <w:rPr>
                <w:rFonts w:hint="eastAsia" w:ascii="宋体" w:hAnsi="宋体" w:eastAsia="宋体"/>
                <w:b/>
                <w:bCs/>
                <w:lang w:val="en-US"/>
              </w:rPr>
              <w:t>竞赛实战</w:t>
            </w:r>
            <w:r>
              <w:rPr>
                <w:rFonts w:ascii="宋体" w:hAnsi="宋体" w:eastAsia="宋体"/>
                <w:b/>
                <w:bCs/>
                <w:lang w:val="en-US"/>
              </w:rPr>
              <w:t>—猫狗分类检测</w:t>
            </w:r>
            <w:r>
              <w:rPr>
                <w:rFonts w:ascii="宋体" w:hAnsi="宋体" w:eastAsia="宋体"/>
                <w:lang w:val="en-US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竞赛实战：</w:t>
            </w:r>
            <w:r>
              <w:rPr>
                <w:rFonts w:hint="eastAsia" w:ascii="宋体" w:hAnsi="宋体" w:eastAsia="宋体"/>
                <w:b/>
                <w:bCs/>
                <w:lang w:val="en-US"/>
              </w:rPr>
              <w:t>猫狗图片识别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1、问题定义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ascii="宋体" w:hAnsi="宋体" w:eastAsia="宋体"/>
                <w:sz w:val="21"/>
                <w:lang w:val="en-US"/>
              </w:rPr>
              <w:t>1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）项目概述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2）问题陈述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>3）评价指标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2、分析</w:t>
            </w:r>
          </w:p>
          <w:p>
            <w:pPr>
              <w:spacing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 xml:space="preserve"> </w:t>
            </w:r>
            <w:r>
              <w:rPr>
                <w:rFonts w:ascii="宋体" w:hAnsi="宋体" w:eastAsia="宋体"/>
                <w:sz w:val="21"/>
                <w:lang w:val="en-US"/>
              </w:rPr>
              <w:t xml:space="preserve"> 1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）数据的探索</w:t>
            </w:r>
          </w:p>
          <w:p>
            <w:pPr>
              <w:spacing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 xml:space="preserve"> </w:t>
            </w:r>
            <w:r>
              <w:rPr>
                <w:rFonts w:ascii="宋体" w:hAnsi="宋体" w:eastAsia="宋体"/>
                <w:sz w:val="21"/>
                <w:lang w:val="en-US"/>
              </w:rPr>
              <w:t xml:space="preserve"> 2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）探索性可视化</w:t>
            </w:r>
          </w:p>
          <w:p>
            <w:pPr>
              <w:spacing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 xml:space="preserve"> </w:t>
            </w:r>
            <w:r>
              <w:rPr>
                <w:rFonts w:ascii="宋体" w:hAnsi="宋体" w:eastAsia="宋体"/>
                <w:sz w:val="21"/>
                <w:lang w:val="en-US"/>
              </w:rPr>
              <w:t xml:space="preserve"> 3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）算法和技术</w:t>
            </w:r>
          </w:p>
          <w:p>
            <w:pPr>
              <w:spacing w:line="360" w:lineRule="auto"/>
              <w:rPr>
                <w:rFonts w:ascii="宋体" w:hAnsi="宋体" w:eastAsia="宋体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en-US"/>
              </w:rPr>
              <w:t xml:space="preserve"> </w:t>
            </w:r>
            <w:r>
              <w:rPr>
                <w:rFonts w:ascii="宋体" w:hAnsi="宋体" w:eastAsia="宋体"/>
                <w:sz w:val="21"/>
                <w:lang w:val="en-US"/>
              </w:rPr>
              <w:t xml:space="preserve"> 4</w:t>
            </w:r>
            <w:r>
              <w:rPr>
                <w:rFonts w:hint="eastAsia" w:ascii="宋体" w:hAnsi="宋体" w:eastAsia="宋体"/>
                <w:sz w:val="21"/>
                <w:lang w:val="en-US"/>
              </w:rPr>
              <w:t>）基准模型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195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749" w:type="dxa"/>
          </w:tcPr>
          <w:p>
            <w:pPr>
              <w:pStyle w:val="17"/>
              <w:spacing w:before="3" w:line="360" w:lineRule="auto"/>
              <w:rPr>
                <w:rFonts w:ascii="宋体" w:hAnsi="宋体" w:eastAsia="宋体"/>
                <w:b/>
                <w:sz w:val="26"/>
              </w:rPr>
            </w:pPr>
          </w:p>
          <w:p>
            <w:pPr>
              <w:pStyle w:val="17"/>
              <w:spacing w:before="1" w:line="360" w:lineRule="auto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下午</w:t>
            </w:r>
          </w:p>
        </w:tc>
        <w:tc>
          <w:tcPr>
            <w:tcW w:w="782" w:type="dxa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14:30</w:t>
            </w: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17:30</w:t>
            </w:r>
          </w:p>
        </w:tc>
        <w:tc>
          <w:tcPr>
            <w:tcW w:w="5970" w:type="dxa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lang w:val="en-US"/>
              </w:rPr>
              <w:t>综合实战：</w:t>
            </w:r>
            <w:r>
              <w:rPr>
                <w:rFonts w:hint="eastAsia" w:ascii="宋体" w:hAnsi="宋体" w:eastAsia="宋体"/>
                <w:b/>
                <w:bCs/>
                <w:lang w:val="en-US"/>
              </w:rPr>
              <w:t>猫狗图片识别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ascii="宋体" w:hAnsi="宋体" w:eastAsia="宋体"/>
                <w:b/>
                <w:bCs/>
                <w:lang w:val="en-US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lang w:val="en-US"/>
              </w:rPr>
              <w:t>、方法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</w:t>
            </w:r>
            <w:r>
              <w:rPr>
                <w:rFonts w:ascii="宋体" w:hAnsi="宋体" w:eastAsia="宋体"/>
                <w:lang w:val="en-US"/>
              </w:rPr>
              <w:t xml:space="preserve"> 1</w:t>
            </w:r>
            <w:r>
              <w:rPr>
                <w:rFonts w:hint="eastAsia" w:ascii="宋体" w:hAnsi="宋体" w:eastAsia="宋体"/>
                <w:lang w:val="en-US"/>
              </w:rPr>
              <w:t>）数据预处理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</w:t>
            </w:r>
            <w:r>
              <w:rPr>
                <w:rFonts w:ascii="宋体" w:hAnsi="宋体" w:eastAsia="宋体"/>
                <w:lang w:val="en-US"/>
              </w:rPr>
              <w:t xml:space="preserve"> 2</w:t>
            </w:r>
            <w:r>
              <w:rPr>
                <w:rFonts w:hint="eastAsia" w:ascii="宋体" w:hAnsi="宋体" w:eastAsia="宋体"/>
                <w:lang w:val="en-US"/>
              </w:rPr>
              <w:t>）执行过程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</w:t>
            </w:r>
            <w:r>
              <w:rPr>
                <w:rFonts w:ascii="宋体" w:hAnsi="宋体" w:eastAsia="宋体"/>
                <w:lang w:val="en-US"/>
              </w:rPr>
              <w:t xml:space="preserve"> 3</w:t>
            </w:r>
            <w:r>
              <w:rPr>
                <w:rFonts w:hint="eastAsia" w:ascii="宋体" w:hAnsi="宋体" w:eastAsia="宋体"/>
                <w:lang w:val="en-US"/>
              </w:rPr>
              <w:t>）完善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4、结果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</w:t>
            </w:r>
            <w:r>
              <w:rPr>
                <w:rFonts w:ascii="宋体" w:hAnsi="宋体" w:eastAsia="宋体"/>
                <w:lang w:val="en-US"/>
              </w:rPr>
              <w:t xml:space="preserve"> 1</w:t>
            </w:r>
            <w:r>
              <w:rPr>
                <w:rFonts w:hint="eastAsia" w:ascii="宋体" w:hAnsi="宋体" w:eastAsia="宋体"/>
                <w:lang w:val="en-US"/>
              </w:rPr>
              <w:t>）模型的评估与验证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</w:t>
            </w:r>
            <w:r>
              <w:rPr>
                <w:rFonts w:ascii="宋体" w:hAnsi="宋体" w:eastAsia="宋体"/>
                <w:lang w:val="en-US"/>
              </w:rPr>
              <w:t xml:space="preserve"> 2</w:t>
            </w:r>
            <w:r>
              <w:rPr>
                <w:rFonts w:hint="eastAsia" w:ascii="宋体" w:hAnsi="宋体" w:eastAsia="宋体"/>
                <w:lang w:val="en-US"/>
              </w:rPr>
              <w:t>）合理性分析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5、项目结论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</w:t>
            </w:r>
            <w:r>
              <w:rPr>
                <w:rFonts w:ascii="宋体" w:hAnsi="宋体" w:eastAsia="宋体"/>
                <w:lang w:val="en-US"/>
              </w:rPr>
              <w:t xml:space="preserve"> 1</w:t>
            </w:r>
            <w:r>
              <w:rPr>
                <w:rFonts w:hint="eastAsia" w:ascii="宋体" w:hAnsi="宋体" w:eastAsia="宋体"/>
                <w:lang w:val="en-US"/>
              </w:rPr>
              <w:t>）结果可视化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</w:t>
            </w:r>
            <w:r>
              <w:rPr>
                <w:rFonts w:ascii="宋体" w:hAnsi="宋体" w:eastAsia="宋体"/>
                <w:lang w:val="en-US"/>
              </w:rPr>
              <w:t xml:space="preserve"> 2</w:t>
            </w:r>
            <w:r>
              <w:rPr>
                <w:rFonts w:hint="eastAsia" w:ascii="宋体" w:hAnsi="宋体" w:eastAsia="宋体"/>
                <w:lang w:val="en-US"/>
              </w:rPr>
              <w:t>）对项目的思考</w:t>
            </w:r>
          </w:p>
          <w:p>
            <w:pPr>
              <w:spacing w:line="360" w:lineRule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</w:t>
            </w:r>
            <w:r>
              <w:rPr>
                <w:rFonts w:ascii="宋体" w:hAnsi="宋体" w:eastAsia="宋体"/>
                <w:lang w:val="en-US"/>
              </w:rPr>
              <w:t xml:space="preserve"> 3</w:t>
            </w:r>
            <w:r>
              <w:rPr>
                <w:rFonts w:hint="eastAsia" w:ascii="宋体" w:hAnsi="宋体" w:eastAsia="宋体"/>
                <w:lang w:val="en-US"/>
              </w:rPr>
              <w:t>）需要做出的改进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195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749" w:type="dxa"/>
            <w:vAlign w:val="center"/>
          </w:tcPr>
          <w:p>
            <w:pPr>
              <w:pStyle w:val="17"/>
              <w:spacing w:before="3" w:line="360" w:lineRule="auto"/>
              <w:jc w:val="center"/>
              <w:rPr>
                <w:rFonts w:ascii="宋体" w:hAnsi="宋体" w:eastAsia="宋体"/>
                <w:b/>
                <w:sz w:val="26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晚上</w:t>
            </w:r>
          </w:p>
        </w:tc>
        <w:tc>
          <w:tcPr>
            <w:tcW w:w="782" w:type="dxa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9</w:t>
            </w:r>
            <w:r>
              <w:rPr>
                <w:rFonts w:hint="eastAsia" w:ascii="宋体" w:hAnsi="宋体" w:eastAsia="宋体"/>
              </w:rPr>
              <w:t>：0</w:t>
            </w:r>
            <w:r>
              <w:rPr>
                <w:rFonts w:ascii="宋体" w:hAnsi="宋体" w:eastAsia="宋体"/>
              </w:rPr>
              <w:t>0-20</w:t>
            </w:r>
            <w:r>
              <w:rPr>
                <w:rFonts w:hint="eastAsia" w:ascii="宋体" w:hAnsi="宋体" w:eastAsia="宋体"/>
              </w:rPr>
              <w:t>：3</w:t>
            </w: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5970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竞赛项目完成情况点评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"/>
                <w:szCs w:val="2"/>
              </w:rPr>
            </w:pPr>
            <w:r>
              <w:rPr>
                <w:rFonts w:hint="eastAsia" w:ascii="宋体" w:hAnsi="宋体" w:eastAsia="宋体"/>
                <w:sz w:val="2"/>
                <w:szCs w:val="2"/>
              </w:rPr>
              <w:t>第</w:t>
            </w:r>
          </w:p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b/>
                <w:sz w:val="21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ascii="宋体" w:hAnsi="宋体" w:eastAsia="宋体"/>
                <w:b/>
                <w:sz w:val="21"/>
              </w:rPr>
              <w:t>第</w:t>
            </w:r>
            <w:r>
              <w:rPr>
                <w:rFonts w:hint="eastAsia" w:ascii="宋体" w:hAnsi="宋体" w:eastAsia="宋体"/>
                <w:b/>
                <w:sz w:val="21"/>
              </w:rPr>
              <w:t>五</w:t>
            </w:r>
            <w:r>
              <w:rPr>
                <w:rFonts w:ascii="宋体" w:hAnsi="宋体" w:eastAsia="宋体"/>
                <w:b/>
                <w:sz w:val="21"/>
              </w:rPr>
              <w:t>天</w:t>
            </w:r>
          </w:p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3"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pStyle w:val="17"/>
              <w:spacing w:before="3"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上午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09:00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12:00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企业参观、调研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1）人工智能行业解决方案与产品展示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2）世界技能大赛云计算竞赛平台体验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3）人工智能系列教材、教学资源和实验平台体验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4）人工智能认证体系介绍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3"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pStyle w:val="17"/>
              <w:spacing w:before="3"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下午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14:30</w:t>
            </w: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17:30</w:t>
            </w:r>
          </w:p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/>
              </w:rPr>
              <w:t>交流互动</w:t>
            </w:r>
            <w:r>
              <w:rPr>
                <w:rFonts w:ascii="宋体" w:hAnsi="宋体" w:eastAsia="宋体"/>
                <w:b/>
                <w:bCs/>
                <w:lang w:val="en-US"/>
              </w:rPr>
              <w:t xml:space="preserve"> &amp; </w:t>
            </w:r>
            <w:r>
              <w:rPr>
                <w:rFonts w:hint="eastAsia" w:ascii="宋体" w:hAnsi="宋体" w:eastAsia="宋体"/>
                <w:b/>
                <w:bCs/>
                <w:lang w:val="en-US"/>
              </w:rPr>
              <w:t>结班</w:t>
            </w:r>
          </w:p>
        </w:tc>
      </w:tr>
    </w:tbl>
    <w:p>
      <w:pPr>
        <w:pStyle w:val="10"/>
        <w:shd w:val="clear" w:color="auto" w:fill="FFFFFF"/>
        <w:spacing w:before="0" w:beforeAutospacing="0" w:after="120" w:afterAutospacing="0" w:line="360" w:lineRule="auto"/>
        <w:rPr>
          <w:rFonts w:asciiTheme="minorEastAsia" w:hAnsiTheme="minorEastAsia" w:eastAsiaTheme="minorEastAsia"/>
          <w:color w:val="333333"/>
        </w:rPr>
      </w:pPr>
    </w:p>
    <w:p>
      <w:pPr>
        <w:pStyle w:val="10"/>
        <w:shd w:val="clear" w:color="auto" w:fill="FFFFFF"/>
        <w:spacing w:before="0" w:beforeAutospacing="0" w:after="120" w:afterAutospacing="0" w:line="360" w:lineRule="auto"/>
        <w:rPr>
          <w:rFonts w:asciiTheme="minorEastAsia" w:hAnsiTheme="minorEastAsia" w:eastAsiaTheme="minorEastAsia"/>
          <w:color w:val="333333"/>
        </w:rPr>
      </w:pPr>
    </w:p>
    <w:sectPr>
      <w:pgSz w:w="11910" w:h="16840"/>
      <w:pgMar w:top="1418" w:right="1418" w:bottom="1418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B74FA1"/>
    <w:multiLevelType w:val="singleLevel"/>
    <w:tmpl w:val="97B74FA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B2CFC93"/>
    <w:multiLevelType w:val="singleLevel"/>
    <w:tmpl w:val="9B2CFC9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B6BC1DA"/>
    <w:multiLevelType w:val="singleLevel"/>
    <w:tmpl w:val="DB6BC1D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980D1C5"/>
    <w:multiLevelType w:val="singleLevel"/>
    <w:tmpl w:val="E980D1C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E219AD7"/>
    <w:multiLevelType w:val="singleLevel"/>
    <w:tmpl w:val="EE219AD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F87B2BD"/>
    <w:multiLevelType w:val="singleLevel"/>
    <w:tmpl w:val="EF87B2BD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1AC529A8"/>
    <w:multiLevelType w:val="singleLevel"/>
    <w:tmpl w:val="1AC529A8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3A709678"/>
    <w:multiLevelType w:val="singleLevel"/>
    <w:tmpl w:val="3A70967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3B5BD5ED"/>
    <w:multiLevelType w:val="singleLevel"/>
    <w:tmpl w:val="3B5BD5ED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0386BA9"/>
    <w:multiLevelType w:val="singleLevel"/>
    <w:tmpl w:val="50386BA9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7C542480"/>
    <w:multiLevelType w:val="singleLevel"/>
    <w:tmpl w:val="7C5424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8B"/>
    <w:rsid w:val="00003D58"/>
    <w:rsid w:val="000431B1"/>
    <w:rsid w:val="000534CA"/>
    <w:rsid w:val="00074690"/>
    <w:rsid w:val="000841B5"/>
    <w:rsid w:val="00084A30"/>
    <w:rsid w:val="000B3F8C"/>
    <w:rsid w:val="000B7AB2"/>
    <w:rsid w:val="000E42D3"/>
    <w:rsid w:val="00105564"/>
    <w:rsid w:val="00110B7F"/>
    <w:rsid w:val="0012086F"/>
    <w:rsid w:val="0013265E"/>
    <w:rsid w:val="00145F37"/>
    <w:rsid w:val="00171F7A"/>
    <w:rsid w:val="00191C79"/>
    <w:rsid w:val="001C231A"/>
    <w:rsid w:val="001D0900"/>
    <w:rsid w:val="001D17F9"/>
    <w:rsid w:val="00211574"/>
    <w:rsid w:val="002160E5"/>
    <w:rsid w:val="00230273"/>
    <w:rsid w:val="00244898"/>
    <w:rsid w:val="00245482"/>
    <w:rsid w:val="00266F42"/>
    <w:rsid w:val="00287DDD"/>
    <w:rsid w:val="002954DE"/>
    <w:rsid w:val="002A3EAA"/>
    <w:rsid w:val="002D47BA"/>
    <w:rsid w:val="00302F73"/>
    <w:rsid w:val="00334B0C"/>
    <w:rsid w:val="00337B54"/>
    <w:rsid w:val="00350D49"/>
    <w:rsid w:val="003513B6"/>
    <w:rsid w:val="00392445"/>
    <w:rsid w:val="003B6CEE"/>
    <w:rsid w:val="003C476F"/>
    <w:rsid w:val="003E6974"/>
    <w:rsid w:val="003F5BCF"/>
    <w:rsid w:val="003F6EF0"/>
    <w:rsid w:val="0040208B"/>
    <w:rsid w:val="0040292E"/>
    <w:rsid w:val="00440FED"/>
    <w:rsid w:val="00460098"/>
    <w:rsid w:val="004A0046"/>
    <w:rsid w:val="004A31A9"/>
    <w:rsid w:val="004B54DD"/>
    <w:rsid w:val="004B729A"/>
    <w:rsid w:val="004C0570"/>
    <w:rsid w:val="004C71E7"/>
    <w:rsid w:val="004E190E"/>
    <w:rsid w:val="004F217C"/>
    <w:rsid w:val="005175FD"/>
    <w:rsid w:val="005B24C4"/>
    <w:rsid w:val="005D431D"/>
    <w:rsid w:val="005F3FD9"/>
    <w:rsid w:val="00614850"/>
    <w:rsid w:val="006204EF"/>
    <w:rsid w:val="00657DA5"/>
    <w:rsid w:val="00662C5B"/>
    <w:rsid w:val="006E0A6C"/>
    <w:rsid w:val="006F2A63"/>
    <w:rsid w:val="00705425"/>
    <w:rsid w:val="0070709F"/>
    <w:rsid w:val="0073171A"/>
    <w:rsid w:val="00735359"/>
    <w:rsid w:val="00752D84"/>
    <w:rsid w:val="00776F70"/>
    <w:rsid w:val="00792F38"/>
    <w:rsid w:val="007C6BD8"/>
    <w:rsid w:val="00804F99"/>
    <w:rsid w:val="008204D2"/>
    <w:rsid w:val="008204F0"/>
    <w:rsid w:val="00843E8E"/>
    <w:rsid w:val="00847E25"/>
    <w:rsid w:val="00863920"/>
    <w:rsid w:val="00863DD3"/>
    <w:rsid w:val="0086496D"/>
    <w:rsid w:val="008974A3"/>
    <w:rsid w:val="008A5574"/>
    <w:rsid w:val="008E44AC"/>
    <w:rsid w:val="008F24D1"/>
    <w:rsid w:val="008F5FB0"/>
    <w:rsid w:val="00900982"/>
    <w:rsid w:val="009027F6"/>
    <w:rsid w:val="0090563B"/>
    <w:rsid w:val="00907239"/>
    <w:rsid w:val="00932F60"/>
    <w:rsid w:val="0097602D"/>
    <w:rsid w:val="00987237"/>
    <w:rsid w:val="009936EF"/>
    <w:rsid w:val="009A1E2F"/>
    <w:rsid w:val="009A4CF8"/>
    <w:rsid w:val="009A7C58"/>
    <w:rsid w:val="009B51C1"/>
    <w:rsid w:val="009B5C68"/>
    <w:rsid w:val="00A10AA4"/>
    <w:rsid w:val="00A129A4"/>
    <w:rsid w:val="00A365A6"/>
    <w:rsid w:val="00A57129"/>
    <w:rsid w:val="00AB41C6"/>
    <w:rsid w:val="00AC41D5"/>
    <w:rsid w:val="00AD6BE4"/>
    <w:rsid w:val="00AF793B"/>
    <w:rsid w:val="00B00E11"/>
    <w:rsid w:val="00B17ED2"/>
    <w:rsid w:val="00B324DC"/>
    <w:rsid w:val="00B56A43"/>
    <w:rsid w:val="00B8462D"/>
    <w:rsid w:val="00B910BB"/>
    <w:rsid w:val="00BA2666"/>
    <w:rsid w:val="00BA3CB0"/>
    <w:rsid w:val="00BE4946"/>
    <w:rsid w:val="00BF0718"/>
    <w:rsid w:val="00C10D6C"/>
    <w:rsid w:val="00C376C5"/>
    <w:rsid w:val="00C44891"/>
    <w:rsid w:val="00CB7C34"/>
    <w:rsid w:val="00D007CF"/>
    <w:rsid w:val="00D37D92"/>
    <w:rsid w:val="00D37E8B"/>
    <w:rsid w:val="00D43815"/>
    <w:rsid w:val="00D472AC"/>
    <w:rsid w:val="00D7082C"/>
    <w:rsid w:val="00D73F44"/>
    <w:rsid w:val="00DA18B2"/>
    <w:rsid w:val="00DA259B"/>
    <w:rsid w:val="00DA47C6"/>
    <w:rsid w:val="00E07397"/>
    <w:rsid w:val="00E12D85"/>
    <w:rsid w:val="00E1502C"/>
    <w:rsid w:val="00E4021E"/>
    <w:rsid w:val="00E418EB"/>
    <w:rsid w:val="00E47DF3"/>
    <w:rsid w:val="00E564D5"/>
    <w:rsid w:val="00ED215A"/>
    <w:rsid w:val="00F5235A"/>
    <w:rsid w:val="00F7096D"/>
    <w:rsid w:val="00F7126B"/>
    <w:rsid w:val="00F91414"/>
    <w:rsid w:val="00FA0611"/>
    <w:rsid w:val="05BF23F6"/>
    <w:rsid w:val="05FC3EAC"/>
    <w:rsid w:val="0A932931"/>
    <w:rsid w:val="16363EEE"/>
    <w:rsid w:val="1A401752"/>
    <w:rsid w:val="1D9D6DF0"/>
    <w:rsid w:val="27657218"/>
    <w:rsid w:val="29F03F4C"/>
    <w:rsid w:val="2C270F16"/>
    <w:rsid w:val="3A707A11"/>
    <w:rsid w:val="3A717804"/>
    <w:rsid w:val="3DFB4432"/>
    <w:rsid w:val="3E1D10EA"/>
    <w:rsid w:val="424D5DAA"/>
    <w:rsid w:val="436454EB"/>
    <w:rsid w:val="45A16960"/>
    <w:rsid w:val="47CD1E9C"/>
    <w:rsid w:val="48210DC8"/>
    <w:rsid w:val="54263151"/>
    <w:rsid w:val="5F6F5B77"/>
    <w:rsid w:val="5FEFFE18"/>
    <w:rsid w:val="62E271D5"/>
    <w:rsid w:val="6847196A"/>
    <w:rsid w:val="6D8F32EC"/>
    <w:rsid w:val="6E466994"/>
    <w:rsid w:val="6EAFC071"/>
    <w:rsid w:val="7A3F2B7D"/>
    <w:rsid w:val="7BCF1268"/>
    <w:rsid w:val="7DE676D2"/>
    <w:rsid w:val="7EA65968"/>
    <w:rsid w:val="7F9916CA"/>
    <w:rsid w:val="98EF1DAA"/>
    <w:rsid w:val="9BEA4E8F"/>
    <w:rsid w:val="9FBFCC77"/>
    <w:rsid w:val="D83AEEFA"/>
    <w:rsid w:val="DFE3510F"/>
    <w:rsid w:val="E7476DB1"/>
    <w:rsid w:val="FE19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7"/>
      <w:ind w:left="58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1420" w:hanging="281"/>
      <w:outlineLvl w:val="1"/>
    </w:pPr>
    <w:rPr>
      <w:sz w:val="28"/>
      <w:szCs w:val="28"/>
    </w:rPr>
  </w:style>
  <w:style w:type="paragraph" w:styleId="4">
    <w:name w:val="heading 3"/>
    <w:basedOn w:val="1"/>
    <w:next w:val="1"/>
    <w:qFormat/>
    <w:uiPriority w:val="1"/>
    <w:pPr>
      <w:ind w:left="580"/>
      <w:outlineLvl w:val="2"/>
    </w:pPr>
    <w:rPr>
      <w:b/>
      <w:bCs/>
      <w:sz w:val="24"/>
      <w:szCs w:val="24"/>
    </w:rPr>
  </w:style>
  <w:style w:type="paragraph" w:styleId="5">
    <w:name w:val="heading 4"/>
    <w:basedOn w:val="1"/>
    <w:next w:val="1"/>
    <w:qFormat/>
    <w:uiPriority w:val="1"/>
    <w:pPr>
      <w:ind w:left="1000" w:hanging="421"/>
      <w:jc w:val="both"/>
      <w:outlineLvl w:val="3"/>
    </w:pPr>
    <w:rPr>
      <w:b/>
      <w:bCs/>
    </w:rPr>
  </w:style>
  <w:style w:type="paragraph" w:styleId="6">
    <w:name w:val="heading 5"/>
    <w:basedOn w:val="1"/>
    <w:next w:val="1"/>
    <w:qFormat/>
    <w:uiPriority w:val="1"/>
    <w:pPr>
      <w:ind w:left="580"/>
      <w:outlineLvl w:val="4"/>
    </w:pPr>
    <w:rPr>
      <w:b/>
      <w:bCs/>
      <w:sz w:val="21"/>
      <w:szCs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580"/>
    </w:pPr>
    <w:rPr>
      <w:sz w:val="21"/>
      <w:szCs w:val="21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table" w:customStyle="1" w:styleId="1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列出段落1"/>
    <w:basedOn w:val="1"/>
    <w:qFormat/>
    <w:uiPriority w:val="1"/>
    <w:pPr>
      <w:ind w:left="1420" w:hanging="281"/>
    </w:pPr>
  </w:style>
  <w:style w:type="paragraph" w:customStyle="1" w:styleId="17">
    <w:name w:val="Table Paragraph"/>
    <w:basedOn w:val="1"/>
    <w:qFormat/>
    <w:uiPriority w:val="1"/>
  </w:style>
  <w:style w:type="paragraph" w:customStyle="1" w:styleId="18">
    <w:name w:val="p1"/>
    <w:basedOn w:val="1"/>
    <w:qFormat/>
    <w:uiPriority w:val="0"/>
    <w:pPr>
      <w:spacing w:line="380" w:lineRule="atLeast"/>
    </w:pPr>
    <w:rPr>
      <w:rFonts w:ascii="Helvetica Neue" w:hAnsi="Helvetica Neue" w:eastAsia="Helvetica Neue" w:cs="Times New Roman"/>
      <w:sz w:val="26"/>
      <w:szCs w:val="26"/>
      <w:lang w:val="en-US" w:bidi="ar-SA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页眉 字符"/>
    <w:basedOn w:val="13"/>
    <w:link w:val="9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1">
    <w:name w:val="页脚 字符"/>
    <w:basedOn w:val="13"/>
    <w:link w:val="8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1426</Characters>
  <Lines>11</Lines>
  <Paragraphs>3</Paragraphs>
  <TotalTime>0</TotalTime>
  <ScaleCrop>false</ScaleCrop>
  <LinksUpToDate>false</LinksUpToDate>
  <CharactersWithSpaces>1673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2021-06-24T10:03:00Z</dcterms:created>
  <dc:creator>昕华</dc:creator>
  <cp:lastModifiedBy>Z</cp:lastModifiedBy>
  <dcterms:modified xsi:type="dcterms:W3CDTF">2021-07-01T06:31:45Z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5E1BF48D2CD8440F8EA3D3289B8DE269</vt:lpwstr>
  </property>
</Properties>
</file>