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26F" w:rsidRDefault="002D626F" w:rsidP="002D626F">
      <w:pPr>
        <w:rPr>
          <w:rFonts w:hint="eastAsia"/>
        </w:rPr>
      </w:pPr>
      <w:r>
        <w:rPr>
          <w:rFonts w:hint="eastAsia"/>
        </w:rPr>
        <w:t>尊敬的院校领导、</w:t>
      </w:r>
      <w:r>
        <w:rPr>
          <w:rFonts w:hint="eastAsia"/>
        </w:rPr>
        <w:t>老师好！</w:t>
      </w:r>
    </w:p>
    <w:p w:rsidR="002D626F" w:rsidRDefault="002D626F" w:rsidP="002D626F">
      <w:pPr>
        <w:ind w:firstLineChars="200" w:firstLine="420"/>
        <w:rPr>
          <w:rFonts w:hint="eastAsia"/>
        </w:rPr>
      </w:pPr>
      <w:r>
        <w:rPr>
          <w:rFonts w:hint="eastAsia"/>
        </w:rPr>
        <w:t>第四批</w:t>
      </w:r>
      <w:r>
        <w:rPr>
          <w:rFonts w:hint="eastAsia"/>
        </w:rPr>
        <w:t>1+X</w:t>
      </w:r>
      <w:r>
        <w:rPr>
          <w:rFonts w:hint="eastAsia"/>
        </w:rPr>
        <w:t>职业技能等级证书试点院校申报工作已经陆续在各省市开展。北京祥龙博瑞集团作为第四批车身智能焊接职业技能等级证书培训评价组织，各项标准已正式公布</w:t>
      </w:r>
      <w:r>
        <w:rPr>
          <w:rFonts w:hint="eastAsia"/>
        </w:rPr>
        <w:t>在信息管理平台供查阅。</w:t>
      </w:r>
      <w:r>
        <w:rPr>
          <w:rFonts w:hint="eastAsia"/>
        </w:rPr>
        <w:t>敬请关注所属教育管</w:t>
      </w:r>
      <w:r>
        <w:rPr>
          <w:rFonts w:hint="eastAsia"/>
        </w:rPr>
        <w:t>理</w:t>
      </w:r>
      <w:r>
        <w:rPr>
          <w:rFonts w:hint="eastAsia"/>
        </w:rPr>
        <w:t>部门及申报平台的消息。</w:t>
      </w:r>
    </w:p>
    <w:p w:rsidR="002D626F" w:rsidRDefault="002D626F" w:rsidP="002D626F">
      <w:pPr>
        <w:ind w:firstLineChars="200" w:firstLine="420"/>
        <w:rPr>
          <w:rFonts w:hint="eastAsia"/>
        </w:rPr>
      </w:pPr>
      <w:r>
        <w:rPr>
          <w:rFonts w:hint="eastAsia"/>
        </w:rPr>
        <w:t>关于证书有任何问题</w:t>
      </w:r>
      <w:r>
        <w:rPr>
          <w:rFonts w:hint="eastAsia"/>
        </w:rPr>
        <w:t>欢迎</w:t>
      </w:r>
      <w:r>
        <w:rPr>
          <w:rFonts w:hint="eastAsia"/>
        </w:rPr>
        <w:t>随时致电</w:t>
      </w:r>
      <w:r>
        <w:rPr>
          <w:rFonts w:hint="eastAsia"/>
        </w:rPr>
        <w:t>沟通。</w:t>
      </w:r>
    </w:p>
    <w:p w:rsidR="002D626F" w:rsidRDefault="002D626F" w:rsidP="002D626F">
      <w:pPr>
        <w:ind w:firstLineChars="200" w:firstLine="420"/>
        <w:rPr>
          <w:rFonts w:hint="eastAsia"/>
        </w:rPr>
      </w:pPr>
      <w:r>
        <w:rPr>
          <w:rFonts w:hint="eastAsia"/>
        </w:rPr>
        <w:t>该证书的试点说明会已于</w:t>
      </w:r>
      <w:r>
        <w:rPr>
          <w:rFonts w:hint="eastAsia"/>
        </w:rPr>
        <w:t>2021</w:t>
      </w:r>
      <w:r>
        <w:rPr>
          <w:rFonts w:hint="eastAsia"/>
        </w:rPr>
        <w:t>年</w:t>
      </w:r>
      <w:r>
        <w:rPr>
          <w:rFonts w:hint="eastAsia"/>
        </w:rPr>
        <w:t>4</w:t>
      </w:r>
      <w:r>
        <w:rPr>
          <w:rFonts w:hint="eastAsia"/>
        </w:rPr>
        <w:t>月</w:t>
      </w:r>
      <w:r>
        <w:rPr>
          <w:rFonts w:hint="eastAsia"/>
        </w:rPr>
        <w:t>17</w:t>
      </w:r>
      <w:r>
        <w:rPr>
          <w:rFonts w:hint="eastAsia"/>
        </w:rPr>
        <w:t>日召开，视频回放请点击：</w:t>
      </w:r>
    </w:p>
    <w:p w:rsidR="002D626F" w:rsidRDefault="002D626F" w:rsidP="002D626F">
      <w:pPr>
        <w:rPr>
          <w:rFonts w:hint="eastAsia"/>
        </w:rPr>
      </w:pPr>
      <w:r>
        <w:rPr>
          <w:rFonts w:hint="eastAsia"/>
        </w:rPr>
        <w:t>https://live.polyv.cn/watch/2241940?vid=970d281ab3</w:t>
      </w:r>
      <w:r>
        <w:rPr>
          <w:rFonts w:hint="eastAsia"/>
        </w:rPr>
        <w:t>或手机扫描回放二维码：</w:t>
      </w:r>
    </w:p>
    <w:p w:rsidR="002D626F" w:rsidRDefault="00F17410" w:rsidP="002D626F">
      <w:r w:rsidRPr="00F17410">
        <w:rPr>
          <w:noProof/>
        </w:rPr>
        <w:drawing>
          <wp:anchor distT="0" distB="0" distL="114300" distR="114300" simplePos="0" relativeHeight="251658240" behindDoc="1" locked="0" layoutInCell="1" allowOverlap="1" wp14:anchorId="65DA818C" wp14:editId="0AA8D42B">
            <wp:simplePos x="0" y="0"/>
            <wp:positionH relativeFrom="column">
              <wp:posOffset>3048000</wp:posOffset>
            </wp:positionH>
            <wp:positionV relativeFrom="paragraph">
              <wp:posOffset>167640</wp:posOffset>
            </wp:positionV>
            <wp:extent cx="678180" cy="734060"/>
            <wp:effectExtent l="0" t="0" r="7620" b="8890"/>
            <wp:wrapTight wrapText="bothSides">
              <wp:wrapPolygon edited="0">
                <wp:start x="0" y="0"/>
                <wp:lineTo x="0" y="21301"/>
                <wp:lineTo x="21236" y="21301"/>
                <wp:lineTo x="21236" y="0"/>
                <wp:lineTo x="0" y="0"/>
              </wp:wrapPolygon>
            </wp:wrapTight>
            <wp:docPr id="1" name="图片 1" descr="C:\Users\ADMINI~1\AppData\Local\Temp\WeChat Files\d1fbf8d8d383d266067c847972b20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d1fbf8d8d383d266067c847972b20b3.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818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626F">
        <w:rPr>
          <w:rFonts w:hint="eastAsia"/>
        </w:rPr>
        <w:t> </w:t>
      </w:r>
    </w:p>
    <w:p w:rsidR="002D626F" w:rsidRDefault="002D626F" w:rsidP="002D626F">
      <w:pPr>
        <w:rPr>
          <w:rFonts w:hint="eastAsia"/>
        </w:rPr>
      </w:pPr>
      <w:r>
        <w:rPr>
          <w:rFonts w:hint="eastAsia"/>
        </w:rPr>
        <w:t>联系</w:t>
      </w:r>
      <w:r>
        <w:rPr>
          <w:rFonts w:hint="eastAsia"/>
        </w:rPr>
        <w:t>人：</w:t>
      </w:r>
      <w:r>
        <w:rPr>
          <w:rFonts w:hint="eastAsia"/>
        </w:rPr>
        <w:t xml:space="preserve"> </w:t>
      </w:r>
      <w:r>
        <w:rPr>
          <w:rFonts w:hint="eastAsia"/>
        </w:rPr>
        <w:t>姚东烨</w:t>
      </w:r>
      <w:r>
        <w:rPr>
          <w:rFonts w:hint="eastAsia"/>
        </w:rPr>
        <w:t>13911121325</w:t>
      </w:r>
      <w:r>
        <w:rPr>
          <w:rFonts w:hint="eastAsia"/>
        </w:rPr>
        <w:t>（</w:t>
      </w:r>
      <w:proofErr w:type="gramStart"/>
      <w:r>
        <w:rPr>
          <w:rFonts w:hint="eastAsia"/>
        </w:rPr>
        <w:t>同微信</w:t>
      </w:r>
      <w:proofErr w:type="gramEnd"/>
      <w:r>
        <w:rPr>
          <w:rFonts w:hint="eastAsia"/>
        </w:rPr>
        <w:t>）</w:t>
      </w:r>
    </w:p>
    <w:p w:rsidR="002D626F" w:rsidRDefault="002D626F" w:rsidP="002D626F">
      <w:pPr>
        <w:rPr>
          <w:rFonts w:hint="eastAsia"/>
        </w:rPr>
      </w:pPr>
      <w:r>
        <w:rPr>
          <w:rFonts w:hint="eastAsia"/>
        </w:rPr>
        <w:t>         </w:t>
      </w:r>
      <w:r>
        <w:t xml:space="preserve">    </w:t>
      </w:r>
      <w:r>
        <w:rPr>
          <w:rFonts w:hint="eastAsia"/>
        </w:rPr>
        <w:t>刘全德</w:t>
      </w:r>
      <w:r>
        <w:rPr>
          <w:rFonts w:hint="eastAsia"/>
        </w:rPr>
        <w:t>13701190157</w:t>
      </w:r>
      <w:r>
        <w:rPr>
          <w:rFonts w:hint="eastAsia"/>
        </w:rPr>
        <w:t>（</w:t>
      </w:r>
      <w:proofErr w:type="gramStart"/>
      <w:r>
        <w:rPr>
          <w:rFonts w:hint="eastAsia"/>
        </w:rPr>
        <w:t>同微信</w:t>
      </w:r>
      <w:proofErr w:type="gramEnd"/>
      <w:r>
        <w:rPr>
          <w:rFonts w:hint="eastAsia"/>
        </w:rPr>
        <w:t>）</w:t>
      </w:r>
    </w:p>
    <w:p w:rsidR="00931666" w:rsidRDefault="002D626F" w:rsidP="002D626F">
      <w:r>
        <w:rPr>
          <w:rFonts w:hint="eastAsia"/>
        </w:rPr>
        <w:t>        </w:t>
      </w:r>
      <w:r>
        <w:t xml:space="preserve">    </w:t>
      </w:r>
      <w:r>
        <w:rPr>
          <w:rFonts w:hint="eastAsia"/>
        </w:rPr>
        <w:t> </w:t>
      </w:r>
      <w:proofErr w:type="gramStart"/>
      <w:r>
        <w:rPr>
          <w:rFonts w:hint="eastAsia"/>
        </w:rPr>
        <w:t>崔</w:t>
      </w:r>
      <w:proofErr w:type="gramEnd"/>
      <w:r>
        <w:rPr>
          <w:rFonts w:hint="eastAsia"/>
        </w:rPr>
        <w:t xml:space="preserve">  </w:t>
      </w:r>
      <w:r>
        <w:t xml:space="preserve"> </w:t>
      </w:r>
      <w:proofErr w:type="gramStart"/>
      <w:r>
        <w:rPr>
          <w:rFonts w:hint="eastAsia"/>
        </w:rPr>
        <w:t>彤</w:t>
      </w:r>
      <w:proofErr w:type="gramEnd"/>
      <w:r>
        <w:rPr>
          <w:rFonts w:hint="eastAsia"/>
        </w:rPr>
        <w:t>13671370729</w:t>
      </w:r>
      <w:r>
        <w:rPr>
          <w:rFonts w:hint="eastAsia"/>
        </w:rPr>
        <w:t>（</w:t>
      </w:r>
      <w:proofErr w:type="gramStart"/>
      <w:r>
        <w:rPr>
          <w:rFonts w:hint="eastAsia"/>
        </w:rPr>
        <w:t>同微信</w:t>
      </w:r>
      <w:proofErr w:type="gramEnd"/>
      <w:r>
        <w:rPr>
          <w:rFonts w:hint="eastAsia"/>
        </w:rPr>
        <w:t>）</w:t>
      </w:r>
      <w:bookmarkStart w:id="0" w:name="_GoBack"/>
      <w:bookmarkEnd w:id="0"/>
    </w:p>
    <w:sectPr w:rsidR="009316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7D"/>
    <w:rsid w:val="002D626F"/>
    <w:rsid w:val="004F327D"/>
    <w:rsid w:val="00931666"/>
    <w:rsid w:val="00F17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1C94D-F4BD-4424-88DD-EC809D82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283</Characters>
  <Application>Microsoft Office Word</Application>
  <DocSecurity>0</DocSecurity>
  <Lines>2</Lines>
  <Paragraphs>1</Paragraphs>
  <ScaleCrop>false</ScaleCrop>
  <Company>P R C</Company>
  <LinksUpToDate>false</LinksUpToDate>
  <CharactersWithSpaces>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2021-04-19T09:45:00Z</dcterms:created>
  <dcterms:modified xsi:type="dcterms:W3CDTF">2021-04-19T09:45:00Z</dcterms:modified>
</cp:coreProperties>
</file>