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</w:t>
      </w:r>
    </w:p>
    <w:p>
      <w:pPr>
        <w:autoSpaceDE w:val="0"/>
        <w:autoSpaceDN w:val="0"/>
        <w:spacing w:line="266" w:lineRule="auto"/>
        <w:ind w:left="-28" w:leftChars="-35" w:right="-58" w:hanging="45" w:hangingChars="16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bidi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 w:bidi="zh-CN"/>
        </w:rPr>
        <w:t>1+X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bidi="zh-CN"/>
        </w:rPr>
        <w:t>文创产品数字化设计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zh-CN" w:bidi="zh-CN"/>
        </w:rPr>
        <w:t>职业技能等级证书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bidi="zh-CN"/>
        </w:rPr>
        <w:t>2021年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bidi="zh-CN"/>
        </w:rPr>
        <w:t>暑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bidi="zh-CN"/>
        </w:rPr>
        <w:t>期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bidi="zh-CN"/>
        </w:rPr>
        <w:t>第六期（南宁站）</w:t>
      </w:r>
    </w:p>
    <w:p>
      <w:pPr>
        <w:autoSpaceDE w:val="0"/>
        <w:autoSpaceDN w:val="0"/>
        <w:spacing w:line="266" w:lineRule="auto"/>
        <w:ind w:left="-28" w:leftChars="-35" w:right="-58" w:hanging="45" w:hangingChars="16"/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 w:bidi="zh-CN"/>
        </w:rPr>
        <w:t>线下师资培训暨考评员培训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报名表及缴费回执</w:t>
      </w:r>
    </w:p>
    <w:tbl>
      <w:tblPr>
        <w:tblStyle w:val="5"/>
        <w:tblW w:w="11581" w:type="dxa"/>
        <w:tblInd w:w="-15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95"/>
        <w:gridCol w:w="705"/>
        <w:gridCol w:w="855"/>
        <w:gridCol w:w="1335"/>
        <w:gridCol w:w="2734"/>
        <w:gridCol w:w="3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581" w:type="dxa"/>
            <w:gridSpan w:val="7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5" w:type="dxa"/>
            <w:gridSpan w:val="5"/>
          </w:tcPr>
          <w:p>
            <w:pPr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联系人及电话：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</w:p>
        </w:tc>
        <w:tc>
          <w:tcPr>
            <w:tcW w:w="6706" w:type="dxa"/>
            <w:gridSpan w:val="2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5" w:type="dxa"/>
            <w:gridSpan w:val="5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参加培训人员信息：</w:t>
            </w:r>
          </w:p>
        </w:tc>
        <w:tc>
          <w:tcPr>
            <w:tcW w:w="6706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付费方式（已转账或现场刷卡）：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ind w:firstLine="241" w:firstLineChars="100"/>
              <w:jc w:val="both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部门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273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3972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目前教学专业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3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7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3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7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3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7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3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7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5" w:type="dxa"/>
            <w:vMerge w:val="restart"/>
          </w:tcPr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住宿需求</w:t>
            </w:r>
          </w:p>
        </w:tc>
        <w:tc>
          <w:tcPr>
            <w:tcW w:w="10396" w:type="dxa"/>
            <w:gridSpan w:val="6"/>
          </w:tcPr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会议酒店住宿需求：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8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396" w:type="dxa"/>
            <w:gridSpan w:val="6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注：</w:t>
            </w:r>
            <w:r>
              <w:rPr>
                <w:rFonts w:hint="eastAsia" w:ascii="楷体" w:hAnsi="楷体" w:eastAsia="楷体" w:cs="楷体"/>
                <w:sz w:val="24"/>
              </w:rPr>
              <w:t>如需在会议酒店住宿，请填写住宿需求（如未填写默认自行安排，会议酒店将不予保留房间）。</w:t>
            </w: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填写格式如：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u w:val="single"/>
                <w:lang w:val="en-US" w:eastAsia="zh-CN"/>
              </w:rPr>
              <w:t>7.25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>日入住，共</w:t>
            </w:r>
            <w:r>
              <w:rPr>
                <w:rFonts w:hint="eastAsia" w:ascii="楷体" w:hAnsi="楷体" w:eastAsia="楷体" w:cs="楷体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>天（</w:t>
            </w:r>
            <w:r>
              <w:rPr>
                <w:rFonts w:hint="eastAsia" w:ascii="楷体" w:hAnsi="楷体" w:eastAsia="楷体" w:cs="楷体"/>
                <w:sz w:val="24"/>
                <w:u w:val="single"/>
                <w:lang w:val="en-US" w:eastAsia="zh-CN"/>
              </w:rPr>
              <w:t>7.30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>日离开）；大床房1间</w:t>
            </w:r>
            <w:r>
              <w:rPr>
                <w:rFonts w:hint="eastAsia" w:ascii="楷体" w:hAnsi="楷体" w:eastAsia="楷体" w:cs="楷体"/>
                <w:sz w:val="24"/>
                <w:u w:val="single"/>
                <w:lang w:eastAsia="zh-CN"/>
              </w:rPr>
              <w:t>、标间</w:t>
            </w:r>
            <w:r>
              <w:rPr>
                <w:rFonts w:hint="eastAsia" w:ascii="楷体" w:hAnsi="楷体" w:eastAsia="楷体" w:cs="楷体"/>
                <w:sz w:val="24"/>
                <w:u w:val="single"/>
                <w:lang w:val="en-US" w:eastAsia="zh-CN"/>
              </w:rPr>
              <w:t>2间</w:t>
            </w:r>
            <w:r>
              <w:rPr>
                <w:rFonts w:hint="eastAsia" w:ascii="楷体" w:hAnsi="楷体" w:eastAsia="楷体" w:cs="楷体"/>
                <w:sz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1581" w:type="dxa"/>
            <w:gridSpan w:val="7"/>
          </w:tcPr>
          <w:p>
            <w:pPr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缴费需知：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参加整体师资</w:t>
            </w:r>
            <w:r>
              <w:rPr>
                <w:rFonts w:hint="eastAsia" w:ascii="仿宋" w:hAnsi="仿宋" w:eastAsia="仿宋" w:cs="仿宋"/>
                <w:sz w:val="24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sz w:val="24"/>
              </w:rPr>
              <w:t>费用为2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00元/人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银行转账汇款账号如下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账户名称：浙江中科视传科技有限公司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开户银行：杭州银行之江度假区支行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账号：</w:t>
            </w:r>
            <w:r>
              <w:rPr>
                <w:rFonts w:ascii="Calibri" w:hAnsi="Calibri" w:eastAsia="微软雅黑" w:cs="Calibri"/>
                <w:color w:val="111F2C"/>
                <w:sz w:val="24"/>
                <w:shd w:val="clear" w:color="auto" w:fill="FFFFFF"/>
              </w:rPr>
              <w:t>3301040160008124185</w:t>
            </w:r>
            <w:bookmarkStart w:id="0" w:name="_GoBack"/>
            <w:bookmarkEnd w:id="0"/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581" w:type="dxa"/>
            <w:gridSpan w:val="7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培训费开票信息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账户名称：（单位抬头）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纳税人识别号：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开户银行（具体到支行）：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账号：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地址：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发票类型（专票/普票）：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注</w:t>
      </w:r>
      <w:r>
        <w:rPr>
          <w:rFonts w:hint="eastAsia"/>
          <w:sz w:val="28"/>
          <w:szCs w:val="36"/>
        </w:rPr>
        <w:t>：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1、请根据报名人员情况如实填写参与人员回执，如人数较多可自行添加行数。线下报名以</w:t>
      </w:r>
      <w:r>
        <w:rPr>
          <w:rFonts w:hint="eastAsia"/>
          <w:sz w:val="28"/>
          <w:szCs w:val="28"/>
        </w:rPr>
        <w:t>培训费用汇款信息为确认依据。</w:t>
      </w:r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sz w:val="28"/>
          <w:szCs w:val="36"/>
        </w:rPr>
        <w:t>2、以上表格填妥后请</w:t>
      </w:r>
      <w:r>
        <w:rPr>
          <w:rFonts w:hint="eastAsia"/>
          <w:sz w:val="28"/>
          <w:szCs w:val="36"/>
          <w:lang w:eastAsia="zh-CN"/>
        </w:rPr>
        <w:t>分别</w:t>
      </w:r>
      <w:r>
        <w:rPr>
          <w:rFonts w:hint="eastAsia"/>
          <w:sz w:val="28"/>
          <w:szCs w:val="36"/>
        </w:rPr>
        <w:t>于</w:t>
      </w:r>
      <w:r>
        <w:rPr>
          <w:rFonts w:hint="eastAsia"/>
          <w:sz w:val="28"/>
          <w:szCs w:val="36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24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17:00</w:t>
      </w:r>
      <w:r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汇款转账</w:t>
      </w:r>
      <w:r>
        <w:rPr>
          <w:rFonts w:hint="eastAsia"/>
          <w:sz w:val="28"/>
          <w:szCs w:val="36"/>
          <w:lang w:eastAsia="zh-CN"/>
        </w:rPr>
        <w:t>后</w:t>
      </w:r>
      <w:r>
        <w:rPr>
          <w:rFonts w:hint="eastAsia"/>
          <w:sz w:val="28"/>
          <w:szCs w:val="36"/>
        </w:rPr>
        <w:t>发送至</w:t>
      </w:r>
      <w:r>
        <w:rPr>
          <w:rFonts w:ascii="Calibri" w:hAnsi="Calibri" w:eastAsia="宋体" w:cs="Calibri"/>
          <w:color w:val="111F2C"/>
          <w:sz w:val="28"/>
          <w:szCs w:val="28"/>
          <w:shd w:val="clear" w:color="auto" w:fill="FFFFFF"/>
        </w:rPr>
        <w:t>zjzkscccvi@163.com</w:t>
      </w:r>
      <w:r>
        <w:rPr>
          <w:rFonts w:hint="eastAsia" w:ascii="Calibri" w:hAnsi="Calibri" w:eastAsia="宋体" w:cs="Calibri"/>
          <w:color w:val="111F2C"/>
          <w:sz w:val="28"/>
          <w:szCs w:val="28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F3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2020-06-25T10:53:00Z</dcterms:created>
  <dc:creator>李力</dc:creator>
  <cp:lastModifiedBy>W-haidong</cp:lastModifiedBy>
  <dcterms:modified xsi:type="dcterms:W3CDTF">2021-07-07T02:02:11Z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10DA3010EB85365EA9E7DE60F5552F14</vt:lpwstr>
  </property>
</Properties>
</file>